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4536"/>
        <w:gridCol w:w="2518"/>
        <w:gridCol w:w="3099"/>
        <w:gridCol w:w="287"/>
      </w:tblGrid>
      <w:tr w:rsidR="00192CD9" w:rsidRPr="00256C3A" w14:paraId="2C786026" w14:textId="77777777" w:rsidTr="144DB88E">
        <w:trPr>
          <w:gridAfter w:val="1"/>
          <w:wAfter w:w="287" w:type="dxa"/>
          <w:trHeight w:val="667"/>
        </w:trPr>
        <w:tc>
          <w:tcPr>
            <w:tcW w:w="7054" w:type="dxa"/>
            <w:gridSpan w:val="2"/>
          </w:tcPr>
          <w:p w14:paraId="6F841D1D" w14:textId="4120A1DC" w:rsidR="002C670F" w:rsidRPr="00735139" w:rsidRDefault="00192CD9" w:rsidP="002C670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73513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J</w:t>
            </w:r>
            <w:r w:rsidR="0073513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ob</w:t>
            </w:r>
            <w:r w:rsidRPr="0073513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 xml:space="preserve"> D</w:t>
            </w:r>
            <w:r w:rsidR="0073513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escription</w:t>
            </w:r>
          </w:p>
          <w:p w14:paraId="3A5DC9D6" w14:textId="77777777" w:rsidR="00192CD9" w:rsidRPr="00256C3A" w:rsidRDefault="00192CD9" w:rsidP="002C670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9" w:type="dxa"/>
          </w:tcPr>
          <w:p w14:paraId="3B14EA96" w14:textId="77777777" w:rsidR="00192CD9" w:rsidRPr="00256C3A" w:rsidRDefault="00192CD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2CD9" w:rsidRPr="00256C3A" w14:paraId="0C155DD4" w14:textId="77777777" w:rsidTr="144DB88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B9C" w14:textId="77777777" w:rsidR="00192CD9" w:rsidRPr="00256C3A" w:rsidRDefault="00192CD9" w:rsidP="144DB88E">
            <w:pPr>
              <w:pStyle w:val="Heading4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StreetGames </w:t>
            </w:r>
          </w:p>
        </w:tc>
        <w:tc>
          <w:tcPr>
            <w:tcW w:w="5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EF6" w14:textId="06C4F0A8" w:rsidR="00192CD9" w:rsidRPr="00256C3A" w:rsidRDefault="00192CD9" w:rsidP="14314C2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Location:</w:t>
            </w:r>
          </w:p>
          <w:p w14:paraId="056F38EB" w14:textId="35661E66" w:rsidR="00192CD9" w:rsidRPr="00735139" w:rsidRDefault="0FC339B0" w:rsidP="14314C2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5139">
              <w:rPr>
                <w:rFonts w:asciiTheme="majorHAnsi" w:hAnsiTheme="majorHAnsi" w:cstheme="majorHAnsi"/>
                <w:sz w:val="22"/>
                <w:szCs w:val="22"/>
              </w:rPr>
              <w:t>North-West</w:t>
            </w:r>
          </w:p>
          <w:p w14:paraId="2FB66FF6" w14:textId="66E7233F" w:rsidR="00192CD9" w:rsidRPr="00735139" w:rsidRDefault="0FC339B0" w:rsidP="14314C2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5139">
              <w:rPr>
                <w:rFonts w:asciiTheme="majorHAnsi" w:hAnsiTheme="majorHAnsi" w:cstheme="majorHAnsi"/>
                <w:sz w:val="22"/>
                <w:szCs w:val="22"/>
              </w:rPr>
              <w:t>Yorkshire, Humber &amp; North-East</w:t>
            </w:r>
          </w:p>
          <w:p w14:paraId="417FCDC7" w14:textId="67883CAE" w:rsidR="00192CD9" w:rsidRPr="00735139" w:rsidRDefault="0FC339B0" w:rsidP="14314C2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5139">
              <w:rPr>
                <w:rFonts w:asciiTheme="majorHAnsi" w:hAnsiTheme="majorHAnsi" w:cstheme="majorHAnsi"/>
                <w:sz w:val="22"/>
                <w:szCs w:val="22"/>
              </w:rPr>
              <w:t>Midlands</w:t>
            </w:r>
          </w:p>
          <w:p w14:paraId="115F1965" w14:textId="646DE8DA" w:rsidR="00192CD9" w:rsidRPr="00735139" w:rsidRDefault="0FC339B0" w:rsidP="14314C2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5139">
              <w:rPr>
                <w:rFonts w:asciiTheme="majorHAnsi" w:hAnsiTheme="majorHAnsi" w:cstheme="majorHAnsi"/>
                <w:sz w:val="22"/>
                <w:szCs w:val="22"/>
              </w:rPr>
              <w:t>Midlands/</w:t>
            </w:r>
            <w:r w:rsidR="00FE5275">
              <w:rPr>
                <w:rFonts w:asciiTheme="majorHAnsi" w:hAnsiTheme="majorHAnsi" w:cstheme="majorHAnsi"/>
                <w:sz w:val="22"/>
                <w:szCs w:val="22"/>
              </w:rPr>
              <w:t>South</w:t>
            </w:r>
          </w:p>
          <w:p w14:paraId="1880464B" w14:textId="4278A6F6" w:rsidR="00192CD9" w:rsidRPr="00256C3A" w:rsidRDefault="0FC339B0" w:rsidP="37A85CC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46C1E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London &amp; South-East</w:t>
            </w:r>
          </w:p>
        </w:tc>
      </w:tr>
      <w:tr w:rsidR="00192CD9" w:rsidRPr="00256C3A" w14:paraId="34A75F66" w14:textId="77777777" w:rsidTr="144DB88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326F" w14:textId="77777777" w:rsidR="000F35E7" w:rsidRPr="00256C3A" w:rsidRDefault="00192CD9" w:rsidP="006C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>Job Title:</w:t>
            </w:r>
            <w:r w:rsidR="00C5328A"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37448A71" w14:textId="35B8B4CF" w:rsidR="00902508" w:rsidRPr="00AA74EE" w:rsidRDefault="00390C1C" w:rsidP="00FF01BC">
            <w:pPr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</w:pPr>
            <w:r w:rsidRPr="00AA74EE">
              <w:rPr>
                <w:rFonts w:asciiTheme="majorHAnsi" w:hAnsiTheme="majorHAnsi" w:cstheme="majorHAnsi"/>
                <w:bCs/>
                <w:sz w:val="22"/>
                <w:szCs w:val="22"/>
              </w:rPr>
              <w:t>Place Partnership Manager</w:t>
            </w:r>
          </w:p>
        </w:tc>
        <w:tc>
          <w:tcPr>
            <w:tcW w:w="5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1EB3" w14:textId="77777777" w:rsidR="00AA74EE" w:rsidRDefault="00192CD9" w:rsidP="00F9329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>Grade/Salary Range:</w:t>
            </w:r>
            <w:r w:rsidR="00C5328A"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0905573A" w14:textId="09E693AE" w:rsidR="00F93299" w:rsidRPr="00AA74EE" w:rsidRDefault="00003444" w:rsidP="00F9329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74EE">
              <w:rPr>
                <w:rFonts w:asciiTheme="majorHAnsi" w:hAnsiTheme="majorHAnsi" w:cstheme="majorHAnsi"/>
                <w:bCs/>
                <w:sz w:val="22"/>
                <w:szCs w:val="22"/>
              </w:rPr>
              <w:t>PO4 SCP 41 – 44</w:t>
            </w:r>
          </w:p>
          <w:p w14:paraId="52F8FA4E" w14:textId="4F644105" w:rsidR="008A4006" w:rsidRPr="00AA74EE" w:rsidRDefault="00003444" w:rsidP="00FA2F8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74EE">
              <w:rPr>
                <w:rFonts w:asciiTheme="majorHAnsi" w:hAnsiTheme="majorHAnsi" w:cstheme="majorHAnsi"/>
                <w:bCs/>
                <w:sz w:val="22"/>
                <w:szCs w:val="22"/>
              </w:rPr>
              <w:t>£</w:t>
            </w:r>
            <w:r w:rsidR="00295AD0">
              <w:rPr>
                <w:rFonts w:asciiTheme="majorHAnsi" w:hAnsiTheme="majorHAnsi" w:cstheme="majorHAnsi"/>
                <w:bCs/>
                <w:sz w:val="22"/>
                <w:szCs w:val="22"/>
              </w:rPr>
              <w:t>48,391</w:t>
            </w:r>
            <w:r w:rsidRPr="00AA74E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- £</w:t>
            </w:r>
            <w:r w:rsidR="00295AD0">
              <w:rPr>
                <w:rFonts w:asciiTheme="majorHAnsi" w:hAnsiTheme="majorHAnsi" w:cstheme="majorHAnsi"/>
                <w:bCs/>
                <w:sz w:val="22"/>
                <w:szCs w:val="22"/>
              </w:rPr>
              <w:t>52,110</w:t>
            </w:r>
          </w:p>
        </w:tc>
      </w:tr>
      <w:tr w:rsidR="00A67526" w:rsidRPr="00256C3A" w14:paraId="40C093A4" w14:textId="77777777" w:rsidTr="144DB88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9676" w14:textId="77777777" w:rsidR="000F35E7" w:rsidRPr="00256C3A" w:rsidRDefault="00A67526" w:rsidP="009E2C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>Responsible to:</w:t>
            </w:r>
            <w:r w:rsidR="00055928"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68AFEE81" w14:textId="3AC80D06" w:rsidR="00A67526" w:rsidRPr="00AA74EE" w:rsidRDefault="00390C1C" w:rsidP="009E2C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A74EE">
              <w:rPr>
                <w:rFonts w:asciiTheme="majorHAnsi" w:hAnsiTheme="majorHAnsi" w:cstheme="majorHAnsi"/>
                <w:bCs/>
                <w:sz w:val="22"/>
                <w:szCs w:val="22"/>
              </w:rPr>
              <w:t>Place Director</w:t>
            </w:r>
          </w:p>
        </w:tc>
        <w:tc>
          <w:tcPr>
            <w:tcW w:w="5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A933" w14:textId="77777777" w:rsidR="00A67526" w:rsidRPr="00256C3A" w:rsidRDefault="00A67526" w:rsidP="009E2C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>Responsible for:</w:t>
            </w:r>
          </w:p>
          <w:p w14:paraId="6430D74D" w14:textId="46AD3F47" w:rsidR="000F35E7" w:rsidRPr="00AA74EE" w:rsidRDefault="00D2564F" w:rsidP="009E2C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Place Leads</w:t>
            </w:r>
          </w:p>
        </w:tc>
      </w:tr>
      <w:tr w:rsidR="00192CD9" w:rsidRPr="00256C3A" w14:paraId="57514E08" w14:textId="77777777" w:rsidTr="144DB88E">
        <w:tc>
          <w:tcPr>
            <w:tcW w:w="4536" w:type="dxa"/>
          </w:tcPr>
          <w:p w14:paraId="36ECDF48" w14:textId="77777777" w:rsidR="00192CD9" w:rsidRPr="00256C3A" w:rsidRDefault="00192CD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860" w:type="dxa"/>
            <w:gridSpan w:val="3"/>
          </w:tcPr>
          <w:p w14:paraId="383EABCB" w14:textId="77777777" w:rsidR="00192CD9" w:rsidRPr="00256C3A" w:rsidRDefault="00192CD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2CD9" w:rsidRPr="00256C3A" w14:paraId="4D1EC38F" w14:textId="77777777" w:rsidTr="144DB88E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B6717" w14:textId="77777777" w:rsidR="00192CD9" w:rsidRPr="00437CB3" w:rsidRDefault="00192CD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7CB3">
              <w:rPr>
                <w:rFonts w:asciiTheme="majorHAnsi" w:hAnsiTheme="majorHAnsi" w:cstheme="majorHAnsi"/>
                <w:b/>
                <w:sz w:val="22"/>
                <w:szCs w:val="22"/>
              </w:rPr>
              <w:t>JOB PURPOSE</w:t>
            </w:r>
          </w:p>
        </w:tc>
      </w:tr>
      <w:tr w:rsidR="00192CD9" w:rsidRPr="00256C3A" w14:paraId="6707CC66" w14:textId="77777777" w:rsidTr="144DB88E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A53E" w14:textId="77777777" w:rsidR="0089478C" w:rsidRDefault="0089478C" w:rsidP="00FF0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3D909A82" w14:textId="56441D46" w:rsidR="0089478C" w:rsidRDefault="0089478C" w:rsidP="00FF0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478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StreetGames is a national sports charity that supports a network of around 1,</w:t>
            </w:r>
            <w:r w:rsidR="00FE52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</w:t>
            </w:r>
            <w:r w:rsidRPr="0089478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00 locally trusted organisations (LTOs). Together we support young people and the low income, under-served communities in which they live to be healthier, safer and more successful through sport. </w:t>
            </w:r>
          </w:p>
          <w:p w14:paraId="3DF547E3" w14:textId="77777777" w:rsidR="0089478C" w:rsidRDefault="0089478C" w:rsidP="00FF0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2EE6B94D" w14:textId="2B91BE63" w:rsidR="00696A18" w:rsidRPr="00256C3A" w:rsidRDefault="00390C1C" w:rsidP="00FF0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The role </w:t>
            </w:r>
            <w:r w:rsidR="00D96279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of the Place Partnership Manager </w:t>
            </w:r>
            <w:r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will </w:t>
            </w:r>
            <w:r w:rsidR="00696A18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work </w:t>
            </w:r>
            <w:r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closely with the Place Director, to support the </w:t>
            </w:r>
            <w:r w:rsidR="00696A18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opportunities in </w:t>
            </w:r>
            <w:r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place</w:t>
            </w:r>
            <w:r w:rsidR="00696A18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 with key stakeholders and partners</w:t>
            </w:r>
            <w:r w:rsidR="00D96279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and provide management and oversight of key deliver</w:t>
            </w:r>
            <w:r w:rsidR="00AA521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y</w:t>
            </w:r>
            <w:r w:rsidR="00D96279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contracts in place. The role will also lead on developing proposal</w:t>
            </w:r>
            <w:r w:rsidR="00AA521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="00D96279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for opportunities</w:t>
            </w:r>
            <w:r w:rsidR="00AA521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that deliver the StreetGames fundraising strategy</w:t>
            </w:r>
            <w:r w:rsidR="00D96279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in place. </w:t>
            </w:r>
          </w:p>
          <w:p w14:paraId="415C81E9" w14:textId="77777777" w:rsidR="00696A18" w:rsidRPr="00256C3A" w:rsidRDefault="00696A18" w:rsidP="00FF0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23F2B317" w14:textId="2B73454B" w:rsidR="004273A2" w:rsidRPr="00256C3A" w:rsidRDefault="00696A18" w:rsidP="144DB8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The </w:t>
            </w:r>
            <w:r w:rsidR="004273A2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post holder will provide </w:t>
            </w:r>
            <w:r w:rsidR="00390C1C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support to the Place Director, </w:t>
            </w:r>
            <w:r w:rsidR="00500444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by providing leadership on</w:t>
            </w:r>
            <w:r w:rsidR="00390C1C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operational </w:t>
            </w:r>
            <w:r w:rsidR="004273A2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management </w:t>
            </w:r>
            <w:r w:rsidR="00390C1C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and planning. The post holder will also deputise for the Place Director, </w:t>
            </w:r>
            <w:r w:rsidR="00500444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at a range of internal and external events, </w:t>
            </w:r>
            <w:r w:rsidR="00390C1C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 and when </w:t>
            </w:r>
            <w:r w:rsidR="00500444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required</w:t>
            </w:r>
            <w:r w:rsidR="00390C1C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. </w:t>
            </w:r>
            <w:r w:rsidR="004273A2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FC9B92A" w14:textId="77777777" w:rsidR="004273A2" w:rsidRPr="00256C3A" w:rsidRDefault="004273A2" w:rsidP="00FF0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22C57603" w14:textId="77777777" w:rsidR="004273A2" w:rsidRDefault="004273A2" w:rsidP="00EB6AD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 a senior role in the </w:t>
            </w:r>
            <w:r w:rsidR="00390C1C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place</w:t>
            </w:r>
            <w:r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team, the postholder will play a key role in shaping the future development of the charity </w:t>
            </w:r>
            <w:r w:rsidR="00390C1C"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 its respective place</w:t>
            </w:r>
            <w:r w:rsidRPr="00256C3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4D4B9108" w14:textId="2030E313" w:rsidR="0089478C" w:rsidRPr="00256C3A" w:rsidRDefault="0089478C" w:rsidP="00EB6AD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192CD9" w:rsidRPr="00256C3A" w14:paraId="0205659E" w14:textId="77777777" w:rsidTr="144DB88E">
        <w:trPr>
          <w:trHeight w:val="89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965DC" w14:textId="77777777" w:rsidR="00192CD9" w:rsidRPr="00256C3A" w:rsidRDefault="00192CD9">
            <w:pPr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8947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DESIGNATION OF POST AND POSITION </w:t>
            </w:r>
            <w:r w:rsidRPr="00256C3A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WITHIN TEAM STRUCTURE</w:t>
            </w:r>
          </w:p>
        </w:tc>
      </w:tr>
      <w:tr w:rsidR="00192CD9" w:rsidRPr="00256C3A" w14:paraId="1634598A" w14:textId="77777777" w:rsidTr="144DB88E">
        <w:trPr>
          <w:trHeight w:val="3575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4783" w14:textId="6AAB11F3" w:rsidR="00D72FAC" w:rsidRPr="00256C3A" w:rsidRDefault="00D47A91" w:rsidP="00AA521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25298E1A" wp14:editId="1F246395">
                  <wp:extent cx="5423025" cy="2933323"/>
                  <wp:effectExtent l="0" t="0" r="0" b="19685"/>
                  <wp:docPr id="901274730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  <w:tr w:rsidR="00192CD9" w:rsidRPr="00256C3A" w14:paraId="6714895C" w14:textId="77777777" w:rsidTr="144DB88E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BBAA7" w14:textId="1DE01AFF" w:rsidR="00192CD9" w:rsidRPr="0089478C" w:rsidRDefault="00192CD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9478C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MAIN DUTIES AND RESPONSIBILITIES</w:t>
            </w:r>
          </w:p>
        </w:tc>
      </w:tr>
      <w:tr w:rsidR="00192CD9" w:rsidRPr="00256C3A" w14:paraId="312507E8" w14:textId="77777777" w:rsidTr="144DB88E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0237" w14:textId="18EC6678" w:rsidR="00660E05" w:rsidRPr="0089478C" w:rsidRDefault="00383877" w:rsidP="0089478C">
            <w:pPr>
              <w:pStyle w:val="ListParagraph"/>
              <w:numPr>
                <w:ilvl w:val="0"/>
                <w:numId w:val="22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89478C">
              <w:rPr>
                <w:rFonts w:asciiTheme="majorHAnsi" w:hAnsiTheme="majorHAnsi" w:cstheme="majorHAnsi"/>
                <w:szCs w:val="22"/>
                <w:lang w:val="en-US"/>
              </w:rPr>
              <w:t xml:space="preserve">To support the </w:t>
            </w:r>
            <w:r w:rsidR="00390C1C" w:rsidRPr="0089478C">
              <w:rPr>
                <w:rFonts w:asciiTheme="majorHAnsi" w:hAnsiTheme="majorHAnsi" w:cstheme="majorHAnsi"/>
                <w:szCs w:val="22"/>
                <w:lang w:val="en-US"/>
              </w:rPr>
              <w:t>Place Director</w:t>
            </w:r>
            <w:r w:rsidR="0008041D" w:rsidRPr="0089478C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  <w:r w:rsidRPr="0089478C">
              <w:rPr>
                <w:rFonts w:asciiTheme="majorHAnsi" w:hAnsiTheme="majorHAnsi" w:cstheme="majorHAnsi"/>
                <w:szCs w:val="22"/>
                <w:lang w:val="en-US"/>
              </w:rPr>
              <w:t xml:space="preserve">with the </w:t>
            </w:r>
            <w:r w:rsidR="00FF01BC" w:rsidRPr="0089478C">
              <w:rPr>
                <w:rFonts w:asciiTheme="majorHAnsi" w:hAnsiTheme="majorHAnsi" w:cstheme="majorHAnsi"/>
                <w:szCs w:val="22"/>
                <w:lang w:val="en-US"/>
              </w:rPr>
              <w:t xml:space="preserve">strategic </w:t>
            </w:r>
            <w:r w:rsidR="00B0556F" w:rsidRPr="0089478C">
              <w:rPr>
                <w:rFonts w:asciiTheme="majorHAnsi" w:hAnsiTheme="majorHAnsi" w:cstheme="majorHAnsi"/>
                <w:szCs w:val="22"/>
                <w:lang w:val="en-US"/>
              </w:rPr>
              <w:t xml:space="preserve">and tactical </w:t>
            </w:r>
            <w:r w:rsidR="00FF01BC" w:rsidRPr="0089478C">
              <w:rPr>
                <w:rFonts w:asciiTheme="majorHAnsi" w:hAnsiTheme="majorHAnsi" w:cstheme="majorHAnsi"/>
                <w:szCs w:val="22"/>
                <w:lang w:val="en-US"/>
              </w:rPr>
              <w:t>development and positioning of StreetGames</w:t>
            </w:r>
            <w:r w:rsidR="00AA5217">
              <w:rPr>
                <w:rFonts w:asciiTheme="majorHAnsi" w:hAnsiTheme="majorHAnsi" w:cstheme="majorHAnsi"/>
                <w:szCs w:val="22"/>
              </w:rPr>
              <w:t xml:space="preserve"> with partners</w:t>
            </w:r>
            <w:r w:rsidR="00390C1C" w:rsidRPr="0089478C">
              <w:rPr>
                <w:rFonts w:asciiTheme="majorHAnsi" w:hAnsiTheme="majorHAnsi" w:cstheme="majorHAnsi"/>
                <w:szCs w:val="22"/>
              </w:rPr>
              <w:t xml:space="preserve"> in place</w:t>
            </w:r>
            <w:r w:rsidR="0031631A">
              <w:rPr>
                <w:rFonts w:asciiTheme="majorHAnsi" w:hAnsiTheme="majorHAnsi" w:cstheme="majorHAnsi"/>
                <w:szCs w:val="22"/>
              </w:rPr>
              <w:t>.</w:t>
            </w:r>
          </w:p>
          <w:p w14:paraId="3928E98B" w14:textId="7BB50A33" w:rsidR="00390C1C" w:rsidRPr="0089478C" w:rsidRDefault="00390C1C" w:rsidP="0089478C">
            <w:pPr>
              <w:pStyle w:val="ListParagraph"/>
              <w:numPr>
                <w:ilvl w:val="0"/>
                <w:numId w:val="22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</w:rPr>
            </w:pPr>
            <w:r w:rsidRPr="0089478C">
              <w:rPr>
                <w:rFonts w:asciiTheme="majorHAnsi" w:hAnsiTheme="majorHAnsi" w:cstheme="majorHAnsi"/>
                <w:szCs w:val="22"/>
              </w:rPr>
              <w:t xml:space="preserve">To </w:t>
            </w:r>
            <w:r w:rsidR="00434F5A" w:rsidRPr="0089478C">
              <w:rPr>
                <w:rFonts w:asciiTheme="majorHAnsi" w:hAnsiTheme="majorHAnsi" w:cstheme="majorHAnsi"/>
                <w:szCs w:val="22"/>
              </w:rPr>
              <w:t xml:space="preserve">ensure that the work of </w:t>
            </w:r>
            <w:r w:rsidR="005321B4">
              <w:rPr>
                <w:rFonts w:asciiTheme="majorHAnsi" w:hAnsiTheme="majorHAnsi" w:cstheme="majorHAnsi"/>
                <w:szCs w:val="22"/>
              </w:rPr>
              <w:t xml:space="preserve">other areas within StreetGames including </w:t>
            </w:r>
            <w:r w:rsidRPr="0089478C">
              <w:rPr>
                <w:rFonts w:asciiTheme="majorHAnsi" w:hAnsiTheme="majorHAnsi" w:cstheme="majorHAnsi"/>
                <w:szCs w:val="22"/>
              </w:rPr>
              <w:t>the Network Support Team</w:t>
            </w:r>
            <w:r w:rsidR="005321B4">
              <w:rPr>
                <w:rFonts w:asciiTheme="majorHAnsi" w:hAnsiTheme="majorHAnsi" w:cstheme="majorHAnsi"/>
                <w:szCs w:val="22"/>
              </w:rPr>
              <w:t xml:space="preserve"> and those leading on community safety, the holiday gap and </w:t>
            </w:r>
            <w:r w:rsidR="00D3150E">
              <w:rPr>
                <w:rFonts w:asciiTheme="majorHAnsi" w:hAnsiTheme="majorHAnsi" w:cstheme="majorHAnsi"/>
                <w:szCs w:val="22"/>
              </w:rPr>
              <w:t>workforce</w:t>
            </w:r>
            <w:r w:rsidRPr="0089478C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434F5A" w:rsidRPr="0089478C">
              <w:rPr>
                <w:rFonts w:asciiTheme="majorHAnsi" w:hAnsiTheme="majorHAnsi" w:cstheme="majorHAnsi"/>
                <w:szCs w:val="22"/>
              </w:rPr>
              <w:t xml:space="preserve">is </w:t>
            </w:r>
            <w:r w:rsidR="00E33520">
              <w:rPr>
                <w:rFonts w:asciiTheme="majorHAnsi" w:hAnsiTheme="majorHAnsi" w:cstheme="majorHAnsi"/>
                <w:szCs w:val="22"/>
              </w:rPr>
              <w:t>well integrated with</w:t>
            </w:r>
            <w:r w:rsidR="00434F5A" w:rsidRPr="0089478C">
              <w:rPr>
                <w:rFonts w:asciiTheme="majorHAnsi" w:hAnsiTheme="majorHAnsi" w:cstheme="majorHAnsi"/>
                <w:szCs w:val="22"/>
              </w:rPr>
              <w:t xml:space="preserve"> the strategic work for place and</w:t>
            </w:r>
            <w:r w:rsidR="00E33520">
              <w:rPr>
                <w:rFonts w:asciiTheme="majorHAnsi" w:hAnsiTheme="majorHAnsi" w:cstheme="majorHAnsi"/>
                <w:szCs w:val="22"/>
              </w:rPr>
              <w:t xml:space="preserve"> that</w:t>
            </w:r>
            <w:r w:rsidR="00434F5A" w:rsidRPr="0089478C">
              <w:rPr>
                <w:rFonts w:asciiTheme="majorHAnsi" w:hAnsiTheme="majorHAnsi" w:cstheme="majorHAnsi"/>
                <w:szCs w:val="22"/>
              </w:rPr>
              <w:t xml:space="preserve"> LTOs benefit from </w:t>
            </w:r>
            <w:r w:rsidR="00E33520">
              <w:rPr>
                <w:rFonts w:asciiTheme="majorHAnsi" w:hAnsiTheme="majorHAnsi" w:cstheme="majorHAnsi"/>
                <w:szCs w:val="22"/>
              </w:rPr>
              <w:t>the StreetGames Offer</w:t>
            </w:r>
            <w:r w:rsidR="0040137C">
              <w:rPr>
                <w:rFonts w:asciiTheme="majorHAnsi" w:hAnsiTheme="majorHAnsi" w:cstheme="majorHAnsi"/>
                <w:szCs w:val="22"/>
              </w:rPr>
              <w:t>.</w:t>
            </w:r>
          </w:p>
          <w:p w14:paraId="4B5ACB8D" w14:textId="77777777" w:rsidR="004F32E6" w:rsidRDefault="00500444" w:rsidP="004F32E6">
            <w:pPr>
              <w:pStyle w:val="ListParagraph"/>
              <w:numPr>
                <w:ilvl w:val="0"/>
                <w:numId w:val="22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89478C">
              <w:rPr>
                <w:rFonts w:asciiTheme="majorHAnsi" w:hAnsiTheme="majorHAnsi" w:cstheme="majorHAnsi"/>
                <w:szCs w:val="22"/>
                <w:lang w:val="en-US"/>
              </w:rPr>
              <w:t>To lead on StreetGames’ operational planning for place</w:t>
            </w:r>
            <w:r w:rsidR="0031631A">
              <w:rPr>
                <w:rFonts w:asciiTheme="majorHAnsi" w:hAnsiTheme="majorHAnsi" w:cstheme="majorHAnsi"/>
                <w:szCs w:val="22"/>
                <w:lang w:val="en-US"/>
              </w:rPr>
              <w:t>, including oversight of budget and resources.</w:t>
            </w:r>
          </w:p>
          <w:p w14:paraId="4A668B51" w14:textId="13BB08F9" w:rsidR="004F32E6" w:rsidRPr="006428E0" w:rsidRDefault="004F32E6" w:rsidP="006428E0">
            <w:pPr>
              <w:pStyle w:val="ListParagraph"/>
              <w:numPr>
                <w:ilvl w:val="0"/>
                <w:numId w:val="22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6428E0">
              <w:rPr>
                <w:rFonts w:asciiTheme="majorHAnsi" w:hAnsiTheme="majorHAnsi" w:cstheme="majorHAnsi"/>
                <w:szCs w:val="22"/>
                <w:lang w:val="en-US"/>
              </w:rPr>
              <w:t>To establish and maintain strong working relationships with regional and local NGB teams, to create an enhanced range of opportunities for young people</w:t>
            </w:r>
            <w:r w:rsidR="006428E0">
              <w:rPr>
                <w:rFonts w:asciiTheme="majorHAnsi" w:hAnsiTheme="majorHAnsi" w:cstheme="majorHAnsi"/>
                <w:szCs w:val="22"/>
                <w:lang w:val="en-US"/>
              </w:rPr>
              <w:t>.</w:t>
            </w:r>
          </w:p>
          <w:p w14:paraId="1F70BC23" w14:textId="551E879C" w:rsidR="00500444" w:rsidRPr="0089478C" w:rsidRDefault="00500444" w:rsidP="0089478C">
            <w:pPr>
              <w:pStyle w:val="ListParagraph"/>
              <w:numPr>
                <w:ilvl w:val="0"/>
                <w:numId w:val="22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89478C">
              <w:rPr>
                <w:rFonts w:asciiTheme="majorHAnsi" w:hAnsiTheme="majorHAnsi" w:cstheme="majorHAnsi"/>
                <w:szCs w:val="22"/>
              </w:rPr>
              <w:t>Working closely with the Place Director,</w:t>
            </w:r>
            <w:r w:rsidR="00D2564F">
              <w:rPr>
                <w:rFonts w:asciiTheme="majorHAnsi" w:hAnsiTheme="majorHAnsi" w:cstheme="majorHAnsi"/>
                <w:szCs w:val="22"/>
              </w:rPr>
              <w:t xml:space="preserve"> to</w:t>
            </w:r>
            <w:r w:rsidRPr="0089478C">
              <w:rPr>
                <w:rFonts w:asciiTheme="majorHAnsi" w:hAnsiTheme="majorHAnsi" w:cstheme="majorHAnsi"/>
                <w:szCs w:val="22"/>
              </w:rPr>
              <w:t xml:space="preserve"> liaise with key partners/funders, across place, to advocate for new Doorstep Sport interventions</w:t>
            </w:r>
            <w:r w:rsidR="00E33520">
              <w:rPr>
                <w:rFonts w:asciiTheme="majorHAnsi" w:hAnsiTheme="majorHAnsi" w:cstheme="majorHAnsi"/>
                <w:szCs w:val="22"/>
              </w:rPr>
              <w:t xml:space="preserve"> and support for LTOs.</w:t>
            </w:r>
          </w:p>
          <w:p w14:paraId="1D455608" w14:textId="15736182" w:rsidR="00434F5A" w:rsidRPr="0089478C" w:rsidRDefault="00434F5A" w:rsidP="0089478C">
            <w:pPr>
              <w:pStyle w:val="ListParagraph"/>
              <w:numPr>
                <w:ilvl w:val="0"/>
                <w:numId w:val="22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89478C">
              <w:rPr>
                <w:rFonts w:asciiTheme="majorHAnsi" w:hAnsiTheme="majorHAnsi" w:cstheme="majorHAnsi"/>
                <w:szCs w:val="22"/>
              </w:rPr>
              <w:t>To manage place-based contractual relationships, including budget</w:t>
            </w:r>
            <w:r w:rsidR="00D2564F">
              <w:rPr>
                <w:rFonts w:asciiTheme="majorHAnsi" w:hAnsiTheme="majorHAnsi" w:cstheme="majorHAnsi"/>
                <w:szCs w:val="22"/>
              </w:rPr>
              <w:t>, reporting</w:t>
            </w:r>
            <w:r w:rsidRPr="0089478C">
              <w:rPr>
                <w:rFonts w:asciiTheme="majorHAnsi" w:hAnsiTheme="majorHAnsi" w:cstheme="majorHAnsi"/>
                <w:szCs w:val="22"/>
              </w:rPr>
              <w:t xml:space="preserve"> and performance</w:t>
            </w:r>
            <w:r w:rsidR="00D2564F">
              <w:rPr>
                <w:rFonts w:asciiTheme="majorHAnsi" w:hAnsiTheme="majorHAnsi" w:cstheme="majorHAnsi"/>
                <w:szCs w:val="22"/>
              </w:rPr>
              <w:t>.</w:t>
            </w:r>
          </w:p>
          <w:p w14:paraId="2A045A49" w14:textId="78C8C912" w:rsidR="00434F5A" w:rsidRPr="0089478C" w:rsidRDefault="00434F5A" w:rsidP="0089478C">
            <w:pPr>
              <w:pStyle w:val="ListParagraph"/>
              <w:numPr>
                <w:ilvl w:val="0"/>
                <w:numId w:val="22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</w:rPr>
            </w:pPr>
            <w:r w:rsidRPr="0089478C">
              <w:rPr>
                <w:rFonts w:asciiTheme="majorHAnsi" w:hAnsiTheme="majorHAnsi" w:cstheme="majorHAnsi"/>
                <w:szCs w:val="22"/>
              </w:rPr>
              <w:t>To produce proposals and funding bids that support StreetGames’ strategic approach</w:t>
            </w:r>
            <w:r w:rsidR="00D2564F">
              <w:rPr>
                <w:rFonts w:asciiTheme="majorHAnsi" w:hAnsiTheme="majorHAnsi" w:cstheme="majorHAnsi"/>
                <w:szCs w:val="22"/>
              </w:rPr>
              <w:t xml:space="preserve"> and fundraising strategy</w:t>
            </w:r>
            <w:r w:rsidRPr="0089478C">
              <w:rPr>
                <w:rFonts w:asciiTheme="majorHAnsi" w:hAnsiTheme="majorHAnsi" w:cstheme="majorHAnsi"/>
                <w:szCs w:val="22"/>
              </w:rPr>
              <w:t xml:space="preserve"> in place</w:t>
            </w:r>
            <w:r w:rsidR="00D2564F">
              <w:rPr>
                <w:rFonts w:asciiTheme="majorHAnsi" w:hAnsiTheme="majorHAnsi" w:cstheme="majorHAnsi"/>
                <w:szCs w:val="22"/>
              </w:rPr>
              <w:t>.</w:t>
            </w:r>
          </w:p>
          <w:p w14:paraId="134AB5F2" w14:textId="49D6B545" w:rsidR="00434F5A" w:rsidRPr="0089478C" w:rsidRDefault="00500444" w:rsidP="0089478C">
            <w:pPr>
              <w:pStyle w:val="ListParagraph"/>
              <w:numPr>
                <w:ilvl w:val="0"/>
                <w:numId w:val="22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</w:rPr>
            </w:pPr>
            <w:r w:rsidRPr="0089478C">
              <w:rPr>
                <w:rFonts w:asciiTheme="majorHAnsi" w:hAnsiTheme="majorHAnsi" w:cstheme="majorHAnsi"/>
                <w:szCs w:val="22"/>
              </w:rPr>
              <w:t xml:space="preserve">To develop new relationships with </w:t>
            </w:r>
            <w:r w:rsidR="00B0556F" w:rsidRPr="0089478C">
              <w:rPr>
                <w:rFonts w:asciiTheme="majorHAnsi" w:hAnsiTheme="majorHAnsi" w:cstheme="majorHAnsi"/>
                <w:szCs w:val="22"/>
              </w:rPr>
              <w:t>key stakeholders</w:t>
            </w:r>
            <w:r w:rsidRPr="0089478C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B0556F" w:rsidRPr="0089478C">
              <w:rPr>
                <w:rFonts w:asciiTheme="majorHAnsi" w:hAnsiTheme="majorHAnsi" w:cstheme="majorHAnsi"/>
                <w:szCs w:val="22"/>
              </w:rPr>
              <w:t xml:space="preserve">in place, </w:t>
            </w:r>
            <w:r w:rsidRPr="0089478C">
              <w:rPr>
                <w:rFonts w:asciiTheme="majorHAnsi" w:hAnsiTheme="majorHAnsi" w:cstheme="majorHAnsi"/>
                <w:szCs w:val="22"/>
              </w:rPr>
              <w:t>that will enable greater levels of innovation and effective scaling of Doorstep Sport</w:t>
            </w:r>
            <w:r w:rsidR="00D2564F">
              <w:rPr>
                <w:rFonts w:asciiTheme="majorHAnsi" w:hAnsiTheme="majorHAnsi" w:cstheme="majorHAnsi"/>
                <w:szCs w:val="22"/>
              </w:rPr>
              <w:t>.</w:t>
            </w:r>
          </w:p>
          <w:p w14:paraId="2E7C1158" w14:textId="22D2B01B" w:rsidR="00383877" w:rsidRPr="0089478C" w:rsidRDefault="00383877" w:rsidP="0089478C">
            <w:pPr>
              <w:pStyle w:val="ListParagraph"/>
              <w:numPr>
                <w:ilvl w:val="0"/>
                <w:numId w:val="22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89478C">
              <w:rPr>
                <w:rFonts w:asciiTheme="majorHAnsi" w:hAnsiTheme="majorHAnsi" w:cstheme="majorHAnsi"/>
                <w:szCs w:val="22"/>
                <w:lang w:val="en-US"/>
              </w:rPr>
              <w:t>To provide management</w:t>
            </w:r>
            <w:r w:rsidR="009A382B" w:rsidRPr="0089478C">
              <w:rPr>
                <w:rFonts w:asciiTheme="majorHAnsi" w:hAnsiTheme="majorHAnsi" w:cstheme="majorHAnsi"/>
                <w:szCs w:val="22"/>
                <w:lang w:val="en-US"/>
              </w:rPr>
              <w:t xml:space="preserve"> support and mentoring</w:t>
            </w:r>
            <w:r w:rsidRPr="0089478C">
              <w:rPr>
                <w:rFonts w:asciiTheme="majorHAnsi" w:hAnsiTheme="majorHAnsi" w:cstheme="majorHAnsi"/>
                <w:szCs w:val="22"/>
                <w:lang w:val="en-US"/>
              </w:rPr>
              <w:t xml:space="preserve"> t</w:t>
            </w:r>
            <w:r w:rsidR="00EF6DDF" w:rsidRPr="0089478C">
              <w:rPr>
                <w:rFonts w:asciiTheme="majorHAnsi" w:hAnsiTheme="majorHAnsi" w:cstheme="majorHAnsi"/>
                <w:szCs w:val="22"/>
                <w:lang w:val="en-US"/>
              </w:rPr>
              <w:t xml:space="preserve">o </w:t>
            </w:r>
            <w:proofErr w:type="gramStart"/>
            <w:r w:rsidR="00EF6DDF" w:rsidRPr="0089478C">
              <w:rPr>
                <w:rFonts w:asciiTheme="majorHAnsi" w:hAnsiTheme="majorHAnsi" w:cstheme="majorHAnsi"/>
                <w:szCs w:val="22"/>
                <w:lang w:val="en-US"/>
              </w:rPr>
              <w:t xml:space="preserve">the </w:t>
            </w:r>
            <w:r w:rsidR="00390C1C" w:rsidRPr="0089478C">
              <w:rPr>
                <w:rFonts w:asciiTheme="majorHAnsi" w:hAnsiTheme="majorHAnsi" w:cstheme="majorHAnsi"/>
                <w:szCs w:val="22"/>
                <w:lang w:val="en-US"/>
              </w:rPr>
              <w:t>Place</w:t>
            </w:r>
            <w:proofErr w:type="gramEnd"/>
            <w:r w:rsidR="00390C1C" w:rsidRPr="0089478C">
              <w:rPr>
                <w:rFonts w:asciiTheme="majorHAnsi" w:hAnsiTheme="majorHAnsi" w:cstheme="majorHAnsi"/>
                <w:szCs w:val="22"/>
                <w:lang w:val="en-US"/>
              </w:rPr>
              <w:t xml:space="preserve"> Leads</w:t>
            </w:r>
            <w:r w:rsidR="0040137C">
              <w:rPr>
                <w:rFonts w:asciiTheme="majorHAnsi" w:hAnsiTheme="majorHAnsi" w:cstheme="majorHAnsi"/>
                <w:szCs w:val="22"/>
                <w:lang w:val="en-US"/>
              </w:rPr>
              <w:t>.</w:t>
            </w:r>
          </w:p>
          <w:p w14:paraId="55FFEE89" w14:textId="77777777" w:rsidR="00434F5A" w:rsidRPr="0089478C" w:rsidRDefault="00434F5A" w:rsidP="0089478C">
            <w:pPr>
              <w:pStyle w:val="ListParagraph"/>
              <w:numPr>
                <w:ilvl w:val="0"/>
                <w:numId w:val="22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</w:rPr>
            </w:pPr>
            <w:r w:rsidRPr="0089478C">
              <w:rPr>
                <w:rFonts w:asciiTheme="majorHAnsi" w:hAnsiTheme="majorHAnsi" w:cstheme="majorHAnsi"/>
                <w:szCs w:val="22"/>
              </w:rPr>
              <w:t>To represent StreetGames at external events, including conferences partnership groups, raising the profile of our work and sharing insight that maintains our role as a sector leader.</w:t>
            </w:r>
          </w:p>
          <w:p w14:paraId="6788231B" w14:textId="086CD452" w:rsidR="003468BC" w:rsidRPr="0089478C" w:rsidRDefault="003468BC" w:rsidP="0089478C">
            <w:pPr>
              <w:pStyle w:val="ListParagraph"/>
              <w:numPr>
                <w:ilvl w:val="0"/>
                <w:numId w:val="22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</w:rPr>
            </w:pPr>
            <w:r w:rsidRPr="0089478C">
              <w:rPr>
                <w:rFonts w:asciiTheme="majorHAnsi" w:hAnsiTheme="majorHAnsi" w:cstheme="majorHAnsi"/>
                <w:szCs w:val="22"/>
              </w:rPr>
              <w:t>To lead and participate in a range of cross-organisational working group</w:t>
            </w:r>
            <w:r w:rsidR="00434F5A" w:rsidRPr="0089478C">
              <w:rPr>
                <w:rFonts w:asciiTheme="majorHAnsi" w:hAnsiTheme="majorHAnsi" w:cstheme="majorHAnsi"/>
                <w:szCs w:val="22"/>
              </w:rPr>
              <w:t xml:space="preserve"> and work collaboratively in keeping with the StreetGames </w:t>
            </w:r>
            <w:r w:rsidR="00677407">
              <w:rPr>
                <w:rFonts w:asciiTheme="majorHAnsi" w:hAnsiTheme="majorHAnsi" w:cstheme="majorHAnsi"/>
                <w:szCs w:val="22"/>
              </w:rPr>
              <w:t>c</w:t>
            </w:r>
            <w:r w:rsidR="00434F5A" w:rsidRPr="0089478C">
              <w:rPr>
                <w:rFonts w:asciiTheme="majorHAnsi" w:hAnsiTheme="majorHAnsi" w:cstheme="majorHAnsi"/>
                <w:szCs w:val="22"/>
              </w:rPr>
              <w:t xml:space="preserve">ulture and </w:t>
            </w:r>
            <w:r w:rsidR="00677407">
              <w:rPr>
                <w:rFonts w:asciiTheme="majorHAnsi" w:hAnsiTheme="majorHAnsi" w:cstheme="majorHAnsi"/>
                <w:szCs w:val="22"/>
              </w:rPr>
              <w:t>v</w:t>
            </w:r>
            <w:r w:rsidR="00434F5A" w:rsidRPr="0089478C">
              <w:rPr>
                <w:rFonts w:asciiTheme="majorHAnsi" w:hAnsiTheme="majorHAnsi" w:cstheme="majorHAnsi"/>
                <w:szCs w:val="22"/>
              </w:rPr>
              <w:t xml:space="preserve">alues. </w:t>
            </w:r>
          </w:p>
          <w:p w14:paraId="2C14B308" w14:textId="369FA98A" w:rsidR="00780FFB" w:rsidRPr="0089478C" w:rsidRDefault="00780FFB" w:rsidP="00FF01BC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B0DD6" w:rsidRPr="00256C3A" w14:paraId="3290B61D" w14:textId="77777777" w:rsidTr="0089478C">
        <w:tblPrEx>
          <w:tblLook w:val="04A0" w:firstRow="1" w:lastRow="0" w:firstColumn="1" w:lastColumn="0" w:noHBand="0" w:noVBand="1"/>
        </w:tblPrEx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D2C7D" w14:textId="77777777" w:rsidR="007B0DD6" w:rsidRPr="00256C3A" w:rsidRDefault="007B0DD6" w:rsidP="00C139B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caps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caps/>
                <w:szCs w:val="22"/>
              </w:rPr>
              <w:t>General Duties</w:t>
            </w:r>
          </w:p>
        </w:tc>
      </w:tr>
      <w:tr w:rsidR="007B0DD6" w:rsidRPr="00256C3A" w14:paraId="47159CB7" w14:textId="77777777" w:rsidTr="144DB88E">
        <w:tblPrEx>
          <w:tblLook w:val="04A0" w:firstRow="1" w:lastRow="0" w:firstColumn="1" w:lastColumn="0" w:noHBand="0" w:noVBand="1"/>
        </w:tblPrEx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7565E" w14:textId="5EBB81F8" w:rsidR="007B0DD6" w:rsidRPr="00256C3A" w:rsidRDefault="007B0DD6" w:rsidP="0089478C">
            <w:pPr>
              <w:pStyle w:val="ListParagraph"/>
              <w:numPr>
                <w:ilvl w:val="0"/>
                <w:numId w:val="10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</w:rPr>
            </w:pPr>
            <w:r w:rsidRPr="00256C3A">
              <w:rPr>
                <w:rFonts w:asciiTheme="majorHAnsi" w:hAnsiTheme="majorHAnsi" w:cstheme="majorHAnsi"/>
                <w:szCs w:val="22"/>
              </w:rPr>
              <w:t xml:space="preserve">To adhere to existing working practices, methods, procedures, undertake relevant training and development activities and to respond positively </w:t>
            </w:r>
            <w:r w:rsidR="00D07243" w:rsidRPr="00256C3A">
              <w:rPr>
                <w:rFonts w:asciiTheme="majorHAnsi" w:hAnsiTheme="majorHAnsi" w:cstheme="majorHAnsi"/>
                <w:szCs w:val="22"/>
              </w:rPr>
              <w:t>to new and alternative systems</w:t>
            </w:r>
          </w:p>
          <w:p w14:paraId="52A93A33" w14:textId="7AD7F93D" w:rsidR="007B0DD6" w:rsidRPr="00256C3A" w:rsidRDefault="007B0DD6" w:rsidP="0089478C">
            <w:pPr>
              <w:pStyle w:val="ListParagraph"/>
              <w:numPr>
                <w:ilvl w:val="0"/>
                <w:numId w:val="10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</w:rPr>
            </w:pPr>
            <w:r w:rsidRPr="00256C3A">
              <w:rPr>
                <w:rFonts w:asciiTheme="majorHAnsi" w:hAnsiTheme="majorHAnsi" w:cstheme="majorHAnsi"/>
                <w:szCs w:val="22"/>
              </w:rPr>
              <w:t>It will be necessary to work with information technology and associated systems in accord</w:t>
            </w:r>
            <w:r w:rsidR="00D07243" w:rsidRPr="00256C3A">
              <w:rPr>
                <w:rFonts w:asciiTheme="majorHAnsi" w:hAnsiTheme="majorHAnsi" w:cstheme="majorHAnsi"/>
                <w:szCs w:val="22"/>
              </w:rPr>
              <w:t>ance with StreetGames policies</w:t>
            </w:r>
          </w:p>
          <w:p w14:paraId="412A9FA7" w14:textId="544771A7" w:rsidR="007B0DD6" w:rsidRPr="00256C3A" w:rsidRDefault="007B0DD6" w:rsidP="0089478C">
            <w:pPr>
              <w:pStyle w:val="ListParagraph"/>
              <w:numPr>
                <w:ilvl w:val="0"/>
                <w:numId w:val="10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</w:rPr>
            </w:pPr>
            <w:r w:rsidRPr="00256C3A">
              <w:rPr>
                <w:rFonts w:asciiTheme="majorHAnsi" w:hAnsiTheme="majorHAnsi" w:cstheme="majorHAnsi"/>
                <w:szCs w:val="22"/>
              </w:rPr>
              <w:t>To co-operate with StreetGames in complying with relevant health and safety legislation, policies and procedures in the perform</w:t>
            </w:r>
            <w:r w:rsidR="00D07243" w:rsidRPr="00256C3A">
              <w:rPr>
                <w:rFonts w:asciiTheme="majorHAnsi" w:hAnsiTheme="majorHAnsi" w:cstheme="majorHAnsi"/>
                <w:szCs w:val="22"/>
              </w:rPr>
              <w:t>ance of the duties of the post</w:t>
            </w:r>
          </w:p>
          <w:p w14:paraId="1B3B9D71" w14:textId="77777777" w:rsidR="007B0DD6" w:rsidRPr="00256C3A" w:rsidRDefault="007B0DD6" w:rsidP="0089478C">
            <w:pPr>
              <w:pStyle w:val="ListParagraph"/>
              <w:numPr>
                <w:ilvl w:val="0"/>
                <w:numId w:val="10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</w:rPr>
            </w:pPr>
            <w:r w:rsidRPr="00256C3A">
              <w:rPr>
                <w:rFonts w:asciiTheme="majorHAnsi" w:hAnsiTheme="majorHAnsi" w:cstheme="majorHAnsi"/>
                <w:szCs w:val="22"/>
              </w:rPr>
              <w:t>To carry out the duties and responsibilities of the post in compliance with the StreetGames equity policy</w:t>
            </w:r>
          </w:p>
          <w:p w14:paraId="5913AE5F" w14:textId="674A48F3" w:rsidR="007B0DD6" w:rsidRPr="00256C3A" w:rsidRDefault="007B0DD6" w:rsidP="0089478C">
            <w:pPr>
              <w:pStyle w:val="ListParagraph"/>
              <w:numPr>
                <w:ilvl w:val="0"/>
                <w:numId w:val="10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</w:rPr>
            </w:pPr>
            <w:r w:rsidRPr="00256C3A">
              <w:rPr>
                <w:rFonts w:asciiTheme="majorHAnsi" w:hAnsiTheme="majorHAnsi" w:cstheme="majorHAnsi"/>
                <w:szCs w:val="22"/>
              </w:rPr>
              <w:t>To maintain confidentiality and observe data protection and associated guidelines</w:t>
            </w:r>
            <w:r w:rsidR="00D07243" w:rsidRPr="00256C3A">
              <w:rPr>
                <w:rFonts w:asciiTheme="majorHAnsi" w:hAnsiTheme="majorHAnsi" w:cstheme="majorHAnsi"/>
                <w:szCs w:val="22"/>
              </w:rPr>
              <w:t xml:space="preserve"> where appropriate</w:t>
            </w:r>
          </w:p>
          <w:p w14:paraId="631566CC" w14:textId="53DFE544" w:rsidR="007B0DD6" w:rsidRPr="00256C3A" w:rsidRDefault="007B0DD6" w:rsidP="0089478C">
            <w:pPr>
              <w:pStyle w:val="ListParagraph"/>
              <w:numPr>
                <w:ilvl w:val="0"/>
                <w:numId w:val="10"/>
              </w:numPr>
              <w:spacing w:after="0"/>
              <w:ind w:left="737"/>
              <w:rPr>
                <w:rFonts w:asciiTheme="majorHAnsi" w:hAnsiTheme="majorHAnsi" w:cstheme="majorHAnsi"/>
                <w:szCs w:val="22"/>
              </w:rPr>
            </w:pPr>
            <w:r w:rsidRPr="00256C3A">
              <w:rPr>
                <w:rFonts w:asciiTheme="majorHAnsi" w:hAnsiTheme="majorHAnsi" w:cstheme="majorHAnsi"/>
                <w:szCs w:val="22"/>
              </w:rPr>
              <w:t>To carry out any other reasonable duties and responsibilities within the overall function, commensurate with the grading and level of responsibilities of the post</w:t>
            </w:r>
          </w:p>
        </w:tc>
      </w:tr>
      <w:tr w:rsidR="00192CD9" w:rsidRPr="00256C3A" w14:paraId="1BA6A0F0" w14:textId="77777777" w:rsidTr="144DB88E">
        <w:tc>
          <w:tcPr>
            <w:tcW w:w="10396" w:type="dxa"/>
            <w:gridSpan w:val="4"/>
          </w:tcPr>
          <w:p w14:paraId="2329F4F2" w14:textId="77777777" w:rsidR="00192CD9" w:rsidRPr="00256C3A" w:rsidRDefault="00192CD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2CD9" w:rsidRPr="00256C3A" w14:paraId="5053FE4C" w14:textId="77777777" w:rsidTr="144DB88E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8D36E" w14:textId="77777777" w:rsidR="00192CD9" w:rsidRPr="00256C3A" w:rsidRDefault="00192CD9">
            <w:pPr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8947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SCOPE OF JOB (Budgetary/Resource control, Impact) </w:t>
            </w:r>
          </w:p>
        </w:tc>
      </w:tr>
      <w:tr w:rsidR="00192CD9" w:rsidRPr="00256C3A" w14:paraId="24DCA8A5" w14:textId="77777777" w:rsidTr="144DB88E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938F" w14:textId="5AF23E37" w:rsidR="00BD531D" w:rsidRPr="00256C3A" w:rsidRDefault="00606391" w:rsidP="144DB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84492B" w:rsidRPr="00256C3A">
              <w:rPr>
                <w:rFonts w:asciiTheme="majorHAnsi" w:hAnsiTheme="majorHAnsi" w:cstheme="majorHAnsi"/>
                <w:sz w:val="22"/>
                <w:szCs w:val="22"/>
              </w:rPr>
              <w:t>post will have responsibility for</w:t>
            </w:r>
            <w:r w:rsidR="00A1056E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delivery,</w:t>
            </w:r>
            <w:r w:rsidR="00690D14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management and oversight of the </w:t>
            </w:r>
            <w:r w:rsidR="0008041D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StreetGames’ network in </w:t>
            </w:r>
            <w:r w:rsidR="00682908" w:rsidRPr="00256C3A">
              <w:rPr>
                <w:rFonts w:asciiTheme="majorHAnsi" w:hAnsiTheme="majorHAnsi" w:cstheme="majorHAnsi"/>
                <w:sz w:val="22"/>
                <w:szCs w:val="22"/>
              </w:rPr>
              <w:t>place</w:t>
            </w:r>
            <w:r w:rsidR="0008041D" w:rsidRPr="00256C3A">
              <w:rPr>
                <w:rFonts w:asciiTheme="majorHAnsi" w:hAnsiTheme="majorHAnsi" w:cstheme="majorHAnsi"/>
                <w:sz w:val="22"/>
                <w:szCs w:val="22"/>
              </w:rPr>
              <w:t>, funded programmes</w:t>
            </w:r>
            <w:r w:rsidR="005C392D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690D14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including budget, </w:t>
            </w:r>
            <w:r w:rsidR="00EA17E5" w:rsidRPr="00256C3A">
              <w:rPr>
                <w:rFonts w:asciiTheme="majorHAnsi" w:hAnsiTheme="majorHAnsi" w:cstheme="majorHAnsi"/>
                <w:sz w:val="22"/>
                <w:szCs w:val="22"/>
              </w:rPr>
              <w:t>contractors</w:t>
            </w:r>
            <w:r w:rsidR="00690D14" w:rsidRPr="00256C3A">
              <w:rPr>
                <w:rFonts w:asciiTheme="majorHAnsi" w:hAnsiTheme="majorHAnsi" w:cstheme="majorHAnsi"/>
                <w:sz w:val="22"/>
                <w:szCs w:val="22"/>
              </w:rPr>
              <w:t>, stakeholder engagement and programme design.</w:t>
            </w:r>
          </w:p>
        </w:tc>
      </w:tr>
    </w:tbl>
    <w:p w14:paraId="403E97A9" w14:textId="65507166" w:rsidR="00192CD9" w:rsidRPr="00256C3A" w:rsidRDefault="00192CD9">
      <w:pPr>
        <w:rPr>
          <w:rFonts w:asciiTheme="majorHAnsi" w:hAnsiTheme="majorHAnsi" w:cstheme="majorHAnsi"/>
          <w:sz w:val="22"/>
          <w:szCs w:val="22"/>
        </w:rPr>
      </w:pPr>
    </w:p>
    <w:p w14:paraId="5A1B4D30" w14:textId="643763E8" w:rsidR="009659D7" w:rsidRDefault="009659D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3C00A2E8" w14:textId="77777777" w:rsidR="00292C1F" w:rsidRPr="00256C3A" w:rsidRDefault="00292C1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977"/>
      </w:tblGrid>
      <w:tr w:rsidR="00192CD9" w:rsidRPr="00256C3A" w14:paraId="118D4B5B" w14:textId="77777777" w:rsidTr="7E82D447">
        <w:tc>
          <w:tcPr>
            <w:tcW w:w="7479" w:type="dxa"/>
            <w:gridSpan w:val="2"/>
          </w:tcPr>
          <w:p w14:paraId="3C4D0071" w14:textId="77777777" w:rsidR="00192CD9" w:rsidRPr="00256C3A" w:rsidRDefault="00192CD9" w:rsidP="004B252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PERSON SPECIFICATION</w:t>
            </w:r>
          </w:p>
        </w:tc>
        <w:tc>
          <w:tcPr>
            <w:tcW w:w="2977" w:type="dxa"/>
          </w:tcPr>
          <w:p w14:paraId="7116C4EA" w14:textId="77777777" w:rsidR="00192CD9" w:rsidRPr="00256C3A" w:rsidRDefault="00192CD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2CD9" w:rsidRPr="00256C3A" w14:paraId="1C3BE02D" w14:textId="77777777" w:rsidTr="7E82D447">
        <w:trPr>
          <w:trHeight w:val="424"/>
        </w:trPr>
        <w:tc>
          <w:tcPr>
            <w:tcW w:w="7479" w:type="dxa"/>
            <w:gridSpan w:val="2"/>
          </w:tcPr>
          <w:p w14:paraId="7490AFC2" w14:textId="77777777" w:rsidR="00192CD9" w:rsidRPr="00256C3A" w:rsidRDefault="00192CD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B38D2D" w14:textId="77777777" w:rsidR="00192CD9" w:rsidRPr="00256C3A" w:rsidRDefault="00192CD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CD9" w:rsidRPr="00256C3A" w14:paraId="4B3AE3FB" w14:textId="77777777" w:rsidTr="7E82D447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D652" w14:textId="77777777" w:rsidR="00192CD9" w:rsidRPr="00256C3A" w:rsidRDefault="00192CD9" w:rsidP="144DB88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StreetGames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D590" w14:textId="26E5ADD6" w:rsidR="00192CD9" w:rsidRPr="00256C3A" w:rsidRDefault="00192CD9" w:rsidP="002116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  <w:r w:rsidR="003D033A"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BD531D"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500444"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>Place Partnership Manager</w:t>
            </w:r>
          </w:p>
        </w:tc>
      </w:tr>
      <w:tr w:rsidR="00192CD9" w:rsidRPr="00256C3A" w14:paraId="662DD7BB" w14:textId="77777777" w:rsidTr="7E82D447">
        <w:tc>
          <w:tcPr>
            <w:tcW w:w="7479" w:type="dxa"/>
            <w:gridSpan w:val="2"/>
          </w:tcPr>
          <w:p w14:paraId="2D48F8E4" w14:textId="77777777" w:rsidR="00192CD9" w:rsidRPr="00256C3A" w:rsidRDefault="00192CD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380FB19" w14:textId="77777777" w:rsidR="00192CD9" w:rsidRPr="00256C3A" w:rsidRDefault="00192CD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59D7" w:rsidRPr="00256C3A" w14:paraId="0135FD3B" w14:textId="77777777" w:rsidTr="7E82D447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C9DFF" w14:textId="7E7EB5A3" w:rsidR="009659D7" w:rsidRPr="009659D7" w:rsidRDefault="009659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659D7">
              <w:rPr>
                <w:rFonts w:asciiTheme="majorHAnsi" w:hAnsiTheme="majorHAnsi" w:cstheme="majorHAnsi"/>
                <w:b/>
                <w:sz w:val="22"/>
                <w:szCs w:val="22"/>
              </w:rPr>
              <w:t>Qualifications / Education / Training:</w:t>
            </w:r>
          </w:p>
        </w:tc>
      </w:tr>
      <w:tr w:rsidR="00192CD9" w:rsidRPr="00256C3A" w14:paraId="7C4EFA0A" w14:textId="77777777" w:rsidTr="7E82D44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996A" w14:textId="62663929" w:rsidR="004650CD" w:rsidRDefault="00DE6EC4" w:rsidP="000F35E7">
            <w:pPr>
              <w:tabs>
                <w:tab w:val="center" w:pos="512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E6EC4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Pr="00DE6EC4">
              <w:rPr>
                <w:rFonts w:asciiTheme="majorHAnsi" w:hAnsiTheme="majorHAnsi" w:cstheme="majorHAnsi"/>
                <w:sz w:val="22"/>
                <w:szCs w:val="22"/>
              </w:rPr>
              <w:tab/>
              <w:t>Educated to degree level or able to demonstrate a level of operation and understanding consistent with degree level.</w:t>
            </w:r>
          </w:p>
          <w:p w14:paraId="0689A86E" w14:textId="1FA5A202" w:rsidR="00192CD9" w:rsidRPr="00256C3A" w:rsidRDefault="004650CD" w:rsidP="000F35E7">
            <w:pPr>
              <w:tabs>
                <w:tab w:val="center" w:pos="512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="000F35E7" w:rsidRPr="00256C3A">
              <w:rPr>
                <w:rFonts w:asciiTheme="majorHAnsi" w:hAnsiTheme="majorHAnsi" w:cstheme="majorHAnsi"/>
                <w:sz w:val="22"/>
                <w:szCs w:val="22"/>
              </w:rPr>
              <w:t>Evidence of on-going professional development</w:t>
            </w:r>
          </w:p>
          <w:p w14:paraId="3871AEE3" w14:textId="27947CEF" w:rsidR="00292C1F" w:rsidRPr="00256C3A" w:rsidRDefault="00292C1F" w:rsidP="000F35E7">
            <w:pPr>
              <w:tabs>
                <w:tab w:val="center" w:pos="512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59D7" w:rsidRPr="00256C3A" w14:paraId="79CE414C" w14:textId="77777777" w:rsidTr="7E82D447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CB6D0" w14:textId="2CD2DF08" w:rsidR="009659D7" w:rsidRPr="009659D7" w:rsidRDefault="009659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659D7">
              <w:rPr>
                <w:rFonts w:asciiTheme="majorHAnsi" w:hAnsiTheme="majorHAnsi" w:cstheme="majorHAnsi"/>
                <w:b/>
                <w:sz w:val="22"/>
                <w:szCs w:val="22"/>
              </w:rPr>
              <w:t>Experience &amp; Knowledge</w:t>
            </w:r>
          </w:p>
        </w:tc>
      </w:tr>
      <w:tr w:rsidR="00192CD9" w:rsidRPr="00256C3A" w14:paraId="28250912" w14:textId="77777777" w:rsidTr="7E82D44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5148" w14:textId="7C0F8C26" w:rsidR="009072BE" w:rsidRPr="00256C3A" w:rsidRDefault="009072BE" w:rsidP="00D0724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>Experience</w:t>
            </w:r>
            <w:r w:rsidR="001D6D0D"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78ABFB7D" w14:textId="5F495CE4" w:rsidR="000F35E7" w:rsidRPr="00C0625B" w:rsidRDefault="00A1056E" w:rsidP="00C0625B">
            <w:pPr>
              <w:numPr>
                <w:ilvl w:val="0"/>
                <w:numId w:val="18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Experience of managing a range of projects and programmes involving internal and external partners</w:t>
            </w:r>
            <w:r w:rsidR="00EC6B8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8DBE66A" w14:textId="24697FDF" w:rsidR="00CA749C" w:rsidRPr="004B084C" w:rsidRDefault="008A4006" w:rsidP="004B084C">
            <w:pPr>
              <w:numPr>
                <w:ilvl w:val="0"/>
                <w:numId w:val="18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Experience or understanding of </w:t>
            </w:r>
            <w:r w:rsidR="00660E05" w:rsidRPr="00256C3A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oorstep </w:t>
            </w:r>
            <w:r w:rsidR="00660E05" w:rsidRPr="00256C3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port and mobilising young people from under-served communities to be physically active.</w:t>
            </w:r>
          </w:p>
          <w:p w14:paraId="27236207" w14:textId="1CFE0049" w:rsidR="000F35E7" w:rsidRPr="00256C3A" w:rsidRDefault="00026F1F" w:rsidP="009A6688">
            <w:pPr>
              <w:numPr>
                <w:ilvl w:val="0"/>
                <w:numId w:val="18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Experience of w</w:t>
            </w:r>
            <w:r w:rsidR="000F35E7" w:rsidRPr="00256C3A">
              <w:rPr>
                <w:rFonts w:asciiTheme="majorHAnsi" w:hAnsiTheme="majorHAnsi" w:cstheme="majorHAnsi"/>
                <w:sz w:val="22"/>
                <w:szCs w:val="22"/>
              </w:rPr>
              <w:t>orking with a range of external agencies and developing pa</w:t>
            </w:r>
            <w:r w:rsidR="00D07243" w:rsidRPr="00256C3A">
              <w:rPr>
                <w:rFonts w:asciiTheme="majorHAnsi" w:hAnsiTheme="majorHAnsi" w:cstheme="majorHAnsi"/>
                <w:sz w:val="22"/>
                <w:szCs w:val="22"/>
              </w:rPr>
              <w:t>rtnerships that deliver results</w:t>
            </w:r>
          </w:p>
          <w:p w14:paraId="06C8F618" w14:textId="3C3C497F" w:rsidR="002116BA" w:rsidRPr="00C0625B" w:rsidRDefault="00660E05" w:rsidP="00C0625B">
            <w:pPr>
              <w:numPr>
                <w:ilvl w:val="0"/>
                <w:numId w:val="18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Experience of influencing </w:t>
            </w:r>
            <w:r w:rsidR="00DA2798" w:rsidRPr="00256C3A">
              <w:rPr>
                <w:rFonts w:asciiTheme="majorHAnsi" w:hAnsiTheme="majorHAnsi" w:cstheme="majorHAnsi"/>
                <w:sz w:val="22"/>
                <w:szCs w:val="22"/>
              </w:rPr>
              <w:t>the practise</w:t>
            </w:r>
            <w:r w:rsidR="00C06427">
              <w:rPr>
                <w:rFonts w:asciiTheme="majorHAnsi" w:hAnsiTheme="majorHAnsi" w:cstheme="majorHAnsi"/>
                <w:sz w:val="22"/>
                <w:szCs w:val="22"/>
              </w:rPr>
              <w:t xml:space="preserve"> and thinking</w:t>
            </w:r>
            <w:r w:rsidR="00DA2798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of partners and stakeholders</w:t>
            </w:r>
            <w:r w:rsidR="00C0625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883F93D" w14:textId="0D349093" w:rsidR="00D72FAC" w:rsidRPr="00256C3A" w:rsidRDefault="00026F1F" w:rsidP="7E82D447">
            <w:pPr>
              <w:numPr>
                <w:ilvl w:val="0"/>
                <w:numId w:val="18"/>
              </w:numPr>
              <w:tabs>
                <w:tab w:val="clear" w:pos="360"/>
              </w:tabs>
              <w:ind w:left="737"/>
              <w:rPr>
                <w:rFonts w:asciiTheme="majorHAnsi" w:hAnsiTheme="majorHAnsi" w:cstheme="majorBidi"/>
                <w:sz w:val="22"/>
                <w:szCs w:val="22"/>
              </w:rPr>
            </w:pPr>
            <w:r w:rsidRPr="7E82D447">
              <w:rPr>
                <w:rFonts w:asciiTheme="majorHAnsi" w:hAnsiTheme="majorHAnsi" w:cstheme="majorBidi"/>
                <w:sz w:val="22"/>
                <w:szCs w:val="22"/>
              </w:rPr>
              <w:t>Experience of w</w:t>
            </w:r>
            <w:r w:rsidR="00D72FAC" w:rsidRPr="7E82D447">
              <w:rPr>
                <w:rFonts w:asciiTheme="majorHAnsi" w:hAnsiTheme="majorHAnsi" w:cstheme="majorBidi"/>
                <w:sz w:val="22"/>
                <w:szCs w:val="22"/>
              </w:rPr>
              <w:t xml:space="preserve">orking </w:t>
            </w:r>
            <w:r w:rsidR="00E31D16" w:rsidRPr="7E82D447">
              <w:rPr>
                <w:rFonts w:asciiTheme="majorHAnsi" w:hAnsiTheme="majorHAnsi" w:cstheme="majorBidi"/>
                <w:sz w:val="22"/>
                <w:szCs w:val="22"/>
              </w:rPr>
              <w:t>at a regional level.</w:t>
            </w:r>
          </w:p>
          <w:p w14:paraId="3BBB228C" w14:textId="05B77618" w:rsidR="00DF4618" w:rsidRPr="00256C3A" w:rsidRDefault="00026F1F" w:rsidP="009A6688">
            <w:pPr>
              <w:numPr>
                <w:ilvl w:val="0"/>
                <w:numId w:val="18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Experience of d</w:t>
            </w:r>
            <w:r w:rsidR="00DF4618" w:rsidRPr="00256C3A">
              <w:rPr>
                <w:rFonts w:asciiTheme="majorHAnsi" w:hAnsiTheme="majorHAnsi" w:cstheme="majorHAnsi"/>
                <w:sz w:val="22"/>
                <w:szCs w:val="22"/>
              </w:rPr>
              <w:t>eveloping new partnerships and networks</w:t>
            </w:r>
            <w:r w:rsidR="0088598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9FD7314" w14:textId="1C7D73E4" w:rsidR="00D72FAC" w:rsidRPr="00256C3A" w:rsidRDefault="00026F1F" w:rsidP="009A6688">
            <w:pPr>
              <w:numPr>
                <w:ilvl w:val="0"/>
                <w:numId w:val="18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Experience of 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developing proposals or funding bids to different funders or partners</w:t>
            </w:r>
            <w:r w:rsidR="00EC6B8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C39F6C9" w14:textId="77777777" w:rsidR="009072BE" w:rsidRPr="00256C3A" w:rsidRDefault="009072BE" w:rsidP="009072B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BD458E" w14:textId="210D1666" w:rsidR="009072BE" w:rsidRPr="00256C3A" w:rsidRDefault="009072BE" w:rsidP="00292C1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  <w:r w:rsidR="00DF4618"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12660093" w14:textId="790F0117" w:rsidR="008A4006" w:rsidRPr="00256C3A" w:rsidRDefault="008A4006" w:rsidP="009A6688">
            <w:pPr>
              <w:numPr>
                <w:ilvl w:val="0"/>
                <w:numId w:val="24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Knowledge of </w:t>
            </w:r>
            <w:r w:rsidR="00DA2798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682908" w:rsidRPr="00256C3A">
              <w:rPr>
                <w:rFonts w:asciiTheme="majorHAnsi" w:hAnsiTheme="majorHAnsi" w:cstheme="majorHAnsi"/>
                <w:sz w:val="22"/>
                <w:szCs w:val="22"/>
              </w:rPr>
              <w:t>respective place</w:t>
            </w:r>
            <w:r w:rsidR="00DA2798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landscape,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as it relates to young people, sport</w:t>
            </w:r>
            <w:r w:rsidR="00292C1F" w:rsidRPr="00256C3A">
              <w:rPr>
                <w:rFonts w:asciiTheme="majorHAnsi" w:hAnsiTheme="majorHAnsi" w:cstheme="majorHAnsi"/>
                <w:sz w:val="22"/>
                <w:szCs w:val="22"/>
              </w:rPr>
              <w:t>, communities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and deprivation.</w:t>
            </w:r>
          </w:p>
          <w:p w14:paraId="0FFD124A" w14:textId="603E1324" w:rsidR="004B084C" w:rsidRPr="004B084C" w:rsidRDefault="00DF4618" w:rsidP="004B084C">
            <w:pPr>
              <w:numPr>
                <w:ilvl w:val="0"/>
                <w:numId w:val="24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0F35E7" w:rsidRPr="00256C3A">
              <w:rPr>
                <w:rFonts w:asciiTheme="majorHAnsi" w:hAnsiTheme="majorHAnsi" w:cstheme="majorHAnsi"/>
                <w:sz w:val="22"/>
                <w:szCs w:val="22"/>
              </w:rPr>
              <w:t>egislative expectations on charitable organisations and those delivering in community sport settings relating to safeguarding, health and safety and equal opportunities</w:t>
            </w:r>
            <w:r w:rsidR="00D07243" w:rsidRPr="00256C3A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644CACD" w14:textId="04450A29" w:rsidR="00660E05" w:rsidRPr="00256C3A" w:rsidRDefault="00660E05" w:rsidP="001D6D0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6688" w:rsidRPr="00256C3A" w14:paraId="22D4FD39" w14:textId="77777777" w:rsidTr="7E82D447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74955" w14:textId="2E6B118B" w:rsidR="009A6688" w:rsidRPr="009A6688" w:rsidRDefault="009A668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A6688">
              <w:rPr>
                <w:rFonts w:asciiTheme="majorHAnsi" w:hAnsiTheme="majorHAnsi" w:cstheme="majorHAnsi"/>
                <w:b/>
                <w:sz w:val="22"/>
                <w:szCs w:val="22"/>
              </w:rPr>
              <w:t>Skills and Abilities:</w:t>
            </w:r>
          </w:p>
        </w:tc>
      </w:tr>
      <w:tr w:rsidR="00192CD9" w:rsidRPr="00256C3A" w14:paraId="72D4C862" w14:textId="77777777" w:rsidTr="7E82D44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179E" w14:textId="080AF292" w:rsidR="001D6D0D" w:rsidRPr="00256C3A" w:rsidRDefault="001D6D0D" w:rsidP="001D6D0D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Skills:</w:t>
            </w:r>
          </w:p>
          <w:p w14:paraId="33B25269" w14:textId="45D59B41" w:rsidR="00EA17E5" w:rsidRPr="00256C3A" w:rsidRDefault="00EA17E5" w:rsidP="009A6688">
            <w:pPr>
              <w:numPr>
                <w:ilvl w:val="0"/>
                <w:numId w:val="6"/>
              </w:numPr>
              <w:tabs>
                <w:tab w:val="clear" w:pos="720"/>
                <w:tab w:val="num" w:pos="737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Exceptional project management skills, to ensure that project</w:t>
            </w:r>
            <w:r w:rsidR="008A4006" w:rsidRPr="00256C3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can deliver on time, within target and within budget </w:t>
            </w:r>
          </w:p>
          <w:p w14:paraId="60034826" w14:textId="48712697" w:rsidR="000F35E7" w:rsidRPr="00256C3A" w:rsidRDefault="00EA17E5" w:rsidP="009A6688">
            <w:pPr>
              <w:numPr>
                <w:ilvl w:val="0"/>
                <w:numId w:val="6"/>
              </w:numPr>
              <w:tabs>
                <w:tab w:val="clear" w:pos="720"/>
                <w:tab w:val="num" w:pos="737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Excellent </w:t>
            </w:r>
            <w:r w:rsidR="000F35E7" w:rsidRPr="00256C3A">
              <w:rPr>
                <w:rFonts w:asciiTheme="majorHAnsi" w:hAnsiTheme="majorHAnsi" w:cstheme="majorHAnsi"/>
                <w:sz w:val="22"/>
                <w:szCs w:val="22"/>
              </w:rPr>
              <w:t>verbal communication skills for presenting, persuading, negotiating, facilitating discussion, resolving conflict an</w:t>
            </w:r>
            <w:r w:rsidR="00D07243" w:rsidRPr="00256C3A">
              <w:rPr>
                <w:rFonts w:asciiTheme="majorHAnsi" w:hAnsiTheme="majorHAnsi" w:cstheme="majorHAnsi"/>
                <w:sz w:val="22"/>
                <w:szCs w:val="22"/>
              </w:rPr>
              <w:t>d providing clear instructions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C373B0C" w14:textId="7F12DDA9" w:rsidR="00001F49" w:rsidRPr="00256C3A" w:rsidRDefault="00001F49" w:rsidP="009A6688">
            <w:pPr>
              <w:numPr>
                <w:ilvl w:val="0"/>
                <w:numId w:val="6"/>
              </w:numPr>
              <w:tabs>
                <w:tab w:val="clear" w:pos="720"/>
                <w:tab w:val="num" w:pos="737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Excellent written communication skills</w:t>
            </w:r>
            <w:r w:rsidR="00D07243" w:rsidRPr="00256C3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with the ability to produce project plans,</w:t>
            </w:r>
            <w:r w:rsidR="003A14AA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reports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, proposals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and case studie</w:t>
            </w:r>
            <w:r w:rsidR="00D07243" w:rsidRPr="00256C3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8F3CED7" w14:textId="11CE8D04" w:rsidR="000F35E7" w:rsidRPr="00256C3A" w:rsidRDefault="003A14AA" w:rsidP="009A6688">
            <w:pPr>
              <w:numPr>
                <w:ilvl w:val="0"/>
                <w:numId w:val="6"/>
              </w:numPr>
              <w:tabs>
                <w:tab w:val="clear" w:pos="720"/>
                <w:tab w:val="num" w:pos="737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Strong p</w:t>
            </w:r>
            <w:r w:rsidR="000F35E7" w:rsidRPr="00256C3A">
              <w:rPr>
                <w:rFonts w:asciiTheme="majorHAnsi" w:hAnsiTheme="majorHAnsi" w:cstheme="majorHAnsi"/>
                <w:sz w:val="22"/>
                <w:szCs w:val="22"/>
              </w:rPr>
              <w:t>eople management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and customer care</w:t>
            </w:r>
            <w:r w:rsidR="000F35E7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skills with the ability to make rapi</w:t>
            </w:r>
            <w:r w:rsidR="00D07243" w:rsidRPr="00256C3A">
              <w:rPr>
                <w:rFonts w:asciiTheme="majorHAnsi" w:hAnsiTheme="majorHAnsi" w:cstheme="majorHAnsi"/>
                <w:sz w:val="22"/>
                <w:szCs w:val="22"/>
              </w:rPr>
              <w:t>d connections with new partners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067A129" w14:textId="3C04863B" w:rsidR="001D6D0D" w:rsidRPr="00256C3A" w:rsidRDefault="00EA17E5" w:rsidP="009A6688">
            <w:pPr>
              <w:numPr>
                <w:ilvl w:val="0"/>
                <w:numId w:val="6"/>
              </w:numPr>
              <w:tabs>
                <w:tab w:val="clear" w:pos="720"/>
                <w:tab w:val="num" w:pos="737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Excellent networking skills, with the ability to build strong relationships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1D6D0D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BB09A60" w14:textId="149E4C9E" w:rsidR="001D6D0D" w:rsidRPr="00256C3A" w:rsidRDefault="001D6D0D" w:rsidP="009A6688">
            <w:pPr>
              <w:numPr>
                <w:ilvl w:val="0"/>
                <w:numId w:val="6"/>
              </w:numPr>
              <w:tabs>
                <w:tab w:val="clear" w:pos="720"/>
                <w:tab w:val="num" w:pos="737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Excellent teamwork skills with the ability to lead and play a role within a team, including motivating colleagues and team members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160169D" w14:textId="4E505D13" w:rsidR="001D6D0D" w:rsidRPr="00256C3A" w:rsidRDefault="001D6D0D" w:rsidP="001D6D0D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b/>
                <w:sz w:val="22"/>
                <w:szCs w:val="22"/>
              </w:rPr>
              <w:t>Abilities:</w:t>
            </w:r>
          </w:p>
          <w:p w14:paraId="3C5303AB" w14:textId="4115664C" w:rsidR="000F35E7" w:rsidRPr="00256C3A" w:rsidRDefault="000F35E7" w:rsidP="009A6688">
            <w:pPr>
              <w:numPr>
                <w:ilvl w:val="0"/>
                <w:numId w:val="20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Ab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le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to employ a facilitative style with staff and partners in keeping with the culture of the organisation</w:t>
            </w:r>
          </w:p>
          <w:p w14:paraId="2E0BBF9C" w14:textId="117E6517" w:rsidR="00577238" w:rsidRPr="00256C3A" w:rsidRDefault="00577238" w:rsidP="009A6688">
            <w:pPr>
              <w:numPr>
                <w:ilvl w:val="0"/>
                <w:numId w:val="20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Ab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le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to work independently and as part of a team, when required</w:t>
            </w:r>
          </w:p>
          <w:p w14:paraId="124DDED6" w14:textId="72453BC7" w:rsidR="00EA17E5" w:rsidRPr="00256C3A" w:rsidRDefault="004B084C" w:rsidP="009A6688">
            <w:pPr>
              <w:numPr>
                <w:ilvl w:val="0"/>
                <w:numId w:val="20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Able</w:t>
            </w:r>
            <w:r w:rsidR="00EA17E5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to identify new and innovate ways to develop and grow projects</w:t>
            </w:r>
          </w:p>
          <w:p w14:paraId="57C090CF" w14:textId="7BB58EDA" w:rsidR="000F35E7" w:rsidRPr="00256C3A" w:rsidRDefault="000F35E7" w:rsidP="009A6688">
            <w:pPr>
              <w:numPr>
                <w:ilvl w:val="0"/>
                <w:numId w:val="20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Able to collect, analyse and report on findings of data</w:t>
            </w:r>
            <w:r w:rsidR="00EA07E3" w:rsidRPr="00256C3A">
              <w:rPr>
                <w:rFonts w:asciiTheme="majorHAnsi" w:hAnsiTheme="majorHAnsi" w:cstheme="majorHAnsi"/>
                <w:sz w:val="22"/>
                <w:szCs w:val="22"/>
              </w:rPr>
              <w:t>. Including using findings to inform decision making</w:t>
            </w:r>
          </w:p>
          <w:p w14:paraId="0009283F" w14:textId="6513464A" w:rsidR="000F35E7" w:rsidRPr="00256C3A" w:rsidRDefault="000F35E7" w:rsidP="009A6688">
            <w:pPr>
              <w:numPr>
                <w:ilvl w:val="0"/>
                <w:numId w:val="20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Excellent administration and organisation</w:t>
            </w:r>
            <w:r w:rsidR="003A14AA" w:rsidRPr="00256C3A">
              <w:rPr>
                <w:rFonts w:asciiTheme="majorHAnsi" w:hAnsiTheme="majorHAnsi" w:cstheme="majorHAnsi"/>
                <w:sz w:val="22"/>
                <w:szCs w:val="22"/>
              </w:rPr>
              <w:t>al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skills and to be IT proficient</w:t>
            </w:r>
            <w:r w:rsidR="003A14AA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, including </w:t>
            </w:r>
            <w:r w:rsidR="00EA07E3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effective </w:t>
            </w:r>
            <w:r w:rsidR="003A14AA" w:rsidRPr="00256C3A">
              <w:rPr>
                <w:rFonts w:asciiTheme="majorHAnsi" w:hAnsiTheme="majorHAnsi" w:cstheme="majorHAnsi"/>
                <w:sz w:val="22"/>
                <w:szCs w:val="22"/>
              </w:rPr>
              <w:t>use of M</w:t>
            </w:r>
            <w:r w:rsidR="00292C1F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icrosoft </w:t>
            </w:r>
            <w:r w:rsidR="001D6D0D" w:rsidRPr="00256C3A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="00EA07E3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ord, </w:t>
            </w:r>
            <w:r w:rsidR="001D6D0D" w:rsidRPr="00256C3A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EA07E3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xcel, </w:t>
            </w:r>
            <w:r w:rsidR="001D6D0D" w:rsidRPr="00256C3A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EA07E3" w:rsidRPr="00256C3A">
              <w:rPr>
                <w:rFonts w:asciiTheme="majorHAnsi" w:hAnsiTheme="majorHAnsi" w:cstheme="majorHAnsi"/>
                <w:sz w:val="22"/>
                <w:szCs w:val="22"/>
              </w:rPr>
              <w:t>ower</w:t>
            </w:r>
            <w:r w:rsidR="001D6D0D" w:rsidRPr="00256C3A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EA07E3" w:rsidRPr="00256C3A">
              <w:rPr>
                <w:rFonts w:asciiTheme="majorHAnsi" w:hAnsiTheme="majorHAnsi" w:cstheme="majorHAnsi"/>
                <w:sz w:val="22"/>
                <w:szCs w:val="22"/>
              </w:rPr>
              <w:t>point</w:t>
            </w:r>
            <w:r w:rsidR="008A4006" w:rsidRPr="00256C3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EA07E3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D6D0D" w:rsidRPr="00256C3A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EA07E3" w:rsidRPr="00256C3A">
              <w:rPr>
                <w:rFonts w:asciiTheme="majorHAnsi" w:hAnsiTheme="majorHAnsi" w:cstheme="majorHAnsi"/>
                <w:sz w:val="22"/>
                <w:szCs w:val="22"/>
              </w:rPr>
              <w:t>utlook</w:t>
            </w:r>
            <w:r w:rsidR="008A4006" w:rsidRPr="00256C3A">
              <w:rPr>
                <w:rFonts w:asciiTheme="majorHAnsi" w:hAnsiTheme="majorHAnsi" w:cstheme="majorHAnsi"/>
                <w:sz w:val="22"/>
                <w:szCs w:val="22"/>
              </w:rPr>
              <w:t>, Teams and other video calling platforms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B5BF2CC" w14:textId="2F7C6E9C" w:rsidR="000F35E7" w:rsidRPr="00256C3A" w:rsidRDefault="000F35E7" w:rsidP="009A6688">
            <w:pPr>
              <w:numPr>
                <w:ilvl w:val="0"/>
                <w:numId w:val="20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Able to deal with conflicting and competing priorities and to prioritise workload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50C47FC" w14:textId="25AE6FF0" w:rsidR="00D07243" w:rsidRPr="00256C3A" w:rsidRDefault="00D07243" w:rsidP="009A6688">
            <w:pPr>
              <w:numPr>
                <w:ilvl w:val="0"/>
                <w:numId w:val="20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Able to work flexibly in response to the needs of a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n evolving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organisation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D228C76" w14:textId="77777777" w:rsidR="00192CD9" w:rsidRPr="00256C3A" w:rsidRDefault="000F35E7" w:rsidP="009A6688">
            <w:pPr>
              <w:numPr>
                <w:ilvl w:val="0"/>
                <w:numId w:val="20"/>
              </w:numPr>
              <w:tabs>
                <w:tab w:val="clear" w:pos="360"/>
              </w:tabs>
              <w:ind w:left="737"/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Able to present a professional image of the organisation with external partners.</w:t>
            </w:r>
          </w:p>
          <w:p w14:paraId="18AE53E2" w14:textId="787FD1A6" w:rsidR="001D6D0D" w:rsidRPr="00256C3A" w:rsidRDefault="001D6D0D" w:rsidP="001D6D0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6688" w:rsidRPr="00256C3A" w14:paraId="179A7847" w14:textId="77777777" w:rsidTr="7E82D447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D7126" w14:textId="7BA69A8E" w:rsidR="009A6688" w:rsidRPr="009A6688" w:rsidRDefault="009A668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668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Work Related Personal Requirements</w:t>
            </w:r>
          </w:p>
        </w:tc>
      </w:tr>
      <w:tr w:rsidR="00192CD9" w:rsidRPr="00256C3A" w14:paraId="48A9E100" w14:textId="77777777" w:rsidTr="7E82D44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FB7C" w14:textId="139CC93D" w:rsidR="000F35E7" w:rsidRPr="00256C3A" w:rsidRDefault="000F35E7" w:rsidP="000F35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This post will be subject to an enhance</w:t>
            </w:r>
            <w:r w:rsidR="00D07243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d </w:t>
            </w:r>
            <w:r w:rsidR="008A4006" w:rsidRPr="00256C3A">
              <w:rPr>
                <w:rFonts w:asciiTheme="majorHAnsi" w:hAnsiTheme="majorHAnsi" w:cstheme="majorHAnsi"/>
                <w:sz w:val="22"/>
                <w:szCs w:val="22"/>
              </w:rPr>
              <w:t>DBS</w:t>
            </w:r>
            <w:r w:rsidR="00D07243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check</w:t>
            </w:r>
          </w:p>
          <w:p w14:paraId="4F8B57B8" w14:textId="2ACC93DA" w:rsidR="00015244" w:rsidRPr="00256C3A" w:rsidRDefault="000F35E7" w:rsidP="00BD53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The post holder must be able to travel 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>within</w:t>
            </w:r>
            <w:r w:rsidR="00015244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the</w:t>
            </w:r>
            <w:r w:rsidR="004B084C">
              <w:rPr>
                <w:rFonts w:asciiTheme="majorHAnsi" w:hAnsiTheme="majorHAnsi" w:cstheme="majorHAnsi"/>
                <w:sz w:val="22"/>
                <w:szCs w:val="22"/>
              </w:rPr>
              <w:t xml:space="preserve"> designated</w:t>
            </w:r>
            <w:r w:rsidR="00015244"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region. </w:t>
            </w:r>
          </w:p>
          <w:p w14:paraId="3CF7C9F8" w14:textId="4ED237A5" w:rsidR="00192CD9" w:rsidRPr="00256C3A" w:rsidRDefault="000F35E7" w:rsidP="144DB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>The post holder will be expected to work some anti-social hours and may be required to stay away from home</w:t>
            </w:r>
            <w:r w:rsidR="00434F46">
              <w:rPr>
                <w:rFonts w:asciiTheme="majorHAnsi" w:hAnsiTheme="majorHAnsi" w:cstheme="majorHAnsi"/>
                <w:sz w:val="22"/>
                <w:szCs w:val="22"/>
              </w:rPr>
              <w:t xml:space="preserve"> on occasion</w:t>
            </w:r>
            <w:r w:rsidRPr="00256C3A">
              <w:rPr>
                <w:rFonts w:asciiTheme="majorHAnsi" w:hAnsiTheme="majorHAnsi" w:cstheme="majorHAnsi"/>
                <w:sz w:val="22"/>
                <w:szCs w:val="22"/>
              </w:rPr>
              <w:t xml:space="preserve"> (details to be negotiated with line manager).</w:t>
            </w:r>
          </w:p>
          <w:p w14:paraId="0EAAC73B" w14:textId="77777777" w:rsidR="001D6D0D" w:rsidRPr="00256C3A" w:rsidRDefault="001D6D0D" w:rsidP="00BD531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8298A2D" w14:textId="77777777" w:rsidR="00192CD9" w:rsidRPr="00256C3A" w:rsidRDefault="00192CD9">
      <w:pPr>
        <w:rPr>
          <w:rFonts w:asciiTheme="majorHAnsi" w:hAnsiTheme="majorHAnsi" w:cstheme="majorHAnsi"/>
          <w:b/>
          <w:sz w:val="22"/>
          <w:szCs w:val="22"/>
        </w:rPr>
      </w:pPr>
    </w:p>
    <w:sectPr w:rsidR="00192CD9" w:rsidRPr="00256C3A" w:rsidSect="00243C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196" w:right="862" w:bottom="862" w:left="862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3CB1C" w14:textId="77777777" w:rsidR="00EA12C0" w:rsidRDefault="00EA12C0" w:rsidP="002C670F">
      <w:r>
        <w:separator/>
      </w:r>
    </w:p>
  </w:endnote>
  <w:endnote w:type="continuationSeparator" w:id="0">
    <w:p w14:paraId="3AF27C36" w14:textId="77777777" w:rsidR="00EA12C0" w:rsidRDefault="00EA12C0" w:rsidP="002C670F">
      <w:r>
        <w:continuationSeparator/>
      </w:r>
    </w:p>
  </w:endnote>
  <w:endnote w:type="continuationNotice" w:id="1">
    <w:p w14:paraId="5BD48CB0" w14:textId="77777777" w:rsidR="00EA12C0" w:rsidRDefault="00EA1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C087" w14:textId="77777777" w:rsidR="00243C20" w:rsidRDefault="00243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8F73" w14:textId="77777777" w:rsidR="00243C20" w:rsidRDefault="00243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81442" w14:textId="77777777" w:rsidR="00243C20" w:rsidRDefault="00243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75BEF" w14:textId="77777777" w:rsidR="00EA12C0" w:rsidRDefault="00EA12C0" w:rsidP="002C670F">
      <w:r>
        <w:separator/>
      </w:r>
    </w:p>
  </w:footnote>
  <w:footnote w:type="continuationSeparator" w:id="0">
    <w:p w14:paraId="5FC8391D" w14:textId="77777777" w:rsidR="00EA12C0" w:rsidRDefault="00EA12C0" w:rsidP="002C670F">
      <w:r>
        <w:continuationSeparator/>
      </w:r>
    </w:p>
  </w:footnote>
  <w:footnote w:type="continuationNotice" w:id="1">
    <w:p w14:paraId="101505BE" w14:textId="77777777" w:rsidR="00EA12C0" w:rsidRDefault="00EA1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C3B0" w14:textId="77777777" w:rsidR="00243C20" w:rsidRDefault="00243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7D17" w14:textId="196A1325" w:rsidR="005C392D" w:rsidRDefault="008A4006" w:rsidP="002C670F">
    <w:pPr>
      <w:pStyle w:val="Header"/>
      <w:jc w:val="right"/>
    </w:pPr>
    <w:r>
      <w:rPr>
        <w:noProof/>
      </w:rPr>
      <w:drawing>
        <wp:inline distT="0" distB="0" distL="0" distR="0" wp14:anchorId="156D3E32" wp14:editId="59E27BB9">
          <wp:extent cx="1041621" cy="756462"/>
          <wp:effectExtent l="0" t="0" r="6350" b="5715"/>
          <wp:docPr id="872374579" name="Picture 872374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G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621" cy="769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E8A0" w14:textId="77777777" w:rsidR="00243C20" w:rsidRDefault="00243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B85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566DD"/>
    <w:multiLevelType w:val="hybridMultilevel"/>
    <w:tmpl w:val="E904DBA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4ED4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818A9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A049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C02D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B002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F4CA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84F3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0E43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573F6"/>
    <w:multiLevelType w:val="hybridMultilevel"/>
    <w:tmpl w:val="EA881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5DB2"/>
    <w:multiLevelType w:val="hybridMultilevel"/>
    <w:tmpl w:val="7E3EAE22"/>
    <w:lvl w:ilvl="0" w:tplc="BCD6F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50C4"/>
    <w:multiLevelType w:val="hybridMultilevel"/>
    <w:tmpl w:val="9E8E1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462"/>
    <w:multiLevelType w:val="multilevel"/>
    <w:tmpl w:val="7B68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55EAE"/>
    <w:multiLevelType w:val="hybridMultilevel"/>
    <w:tmpl w:val="543CD512"/>
    <w:lvl w:ilvl="0" w:tplc="86EC74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64D417E"/>
    <w:multiLevelType w:val="hybridMultilevel"/>
    <w:tmpl w:val="030A1A1C"/>
    <w:lvl w:ilvl="0" w:tplc="27483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268E4" w:tentative="1">
      <w:start w:val="1"/>
      <w:numFmt w:val="lowerLetter"/>
      <w:lvlText w:val="%2."/>
      <w:lvlJc w:val="left"/>
      <w:pPr>
        <w:ind w:left="1440" w:hanging="360"/>
      </w:pPr>
    </w:lvl>
    <w:lvl w:ilvl="2" w:tplc="849850B0" w:tentative="1">
      <w:start w:val="1"/>
      <w:numFmt w:val="lowerRoman"/>
      <w:lvlText w:val="%3."/>
      <w:lvlJc w:val="right"/>
      <w:pPr>
        <w:ind w:left="2160" w:hanging="180"/>
      </w:pPr>
    </w:lvl>
    <w:lvl w:ilvl="3" w:tplc="C1FECD8E" w:tentative="1">
      <w:start w:val="1"/>
      <w:numFmt w:val="decimal"/>
      <w:lvlText w:val="%4."/>
      <w:lvlJc w:val="left"/>
      <w:pPr>
        <w:ind w:left="2880" w:hanging="360"/>
      </w:pPr>
    </w:lvl>
    <w:lvl w:ilvl="4" w:tplc="5F4080EE" w:tentative="1">
      <w:start w:val="1"/>
      <w:numFmt w:val="lowerLetter"/>
      <w:lvlText w:val="%5."/>
      <w:lvlJc w:val="left"/>
      <w:pPr>
        <w:ind w:left="3600" w:hanging="360"/>
      </w:pPr>
    </w:lvl>
    <w:lvl w:ilvl="5" w:tplc="C430FC06" w:tentative="1">
      <w:start w:val="1"/>
      <w:numFmt w:val="lowerRoman"/>
      <w:lvlText w:val="%6."/>
      <w:lvlJc w:val="right"/>
      <w:pPr>
        <w:ind w:left="4320" w:hanging="180"/>
      </w:pPr>
    </w:lvl>
    <w:lvl w:ilvl="6" w:tplc="3260DCFE" w:tentative="1">
      <w:start w:val="1"/>
      <w:numFmt w:val="decimal"/>
      <w:lvlText w:val="%7."/>
      <w:lvlJc w:val="left"/>
      <w:pPr>
        <w:ind w:left="5040" w:hanging="360"/>
      </w:pPr>
    </w:lvl>
    <w:lvl w:ilvl="7" w:tplc="98C2E01A" w:tentative="1">
      <w:start w:val="1"/>
      <w:numFmt w:val="lowerLetter"/>
      <w:lvlText w:val="%8."/>
      <w:lvlJc w:val="left"/>
      <w:pPr>
        <w:ind w:left="5760" w:hanging="360"/>
      </w:pPr>
    </w:lvl>
    <w:lvl w:ilvl="8" w:tplc="E88CE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926F2"/>
    <w:multiLevelType w:val="hybridMultilevel"/>
    <w:tmpl w:val="6CA46A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4ED4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818A9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A049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C02D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B002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F4CA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84F3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0E43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3835A2"/>
    <w:multiLevelType w:val="hybridMultilevel"/>
    <w:tmpl w:val="9EE891A4"/>
    <w:lvl w:ilvl="0" w:tplc="B2607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46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88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87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EC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64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A3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6F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9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2174E1"/>
    <w:multiLevelType w:val="hybridMultilevel"/>
    <w:tmpl w:val="70FE3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5D4F"/>
    <w:multiLevelType w:val="multilevel"/>
    <w:tmpl w:val="6CA46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F69F4"/>
    <w:multiLevelType w:val="hybridMultilevel"/>
    <w:tmpl w:val="ADC61B88"/>
    <w:lvl w:ilvl="0" w:tplc="2048AA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B2EF416">
      <w:start w:val="1"/>
      <w:numFmt w:val="lowerLetter"/>
      <w:lvlText w:val="%2."/>
      <w:lvlJc w:val="left"/>
      <w:pPr>
        <w:ind w:left="1080" w:hanging="360"/>
      </w:pPr>
    </w:lvl>
    <w:lvl w:ilvl="2" w:tplc="AB264EB2">
      <w:start w:val="1"/>
      <w:numFmt w:val="lowerRoman"/>
      <w:lvlText w:val="%3."/>
      <w:lvlJc w:val="right"/>
      <w:pPr>
        <w:ind w:left="1800" w:hanging="180"/>
      </w:pPr>
    </w:lvl>
    <w:lvl w:ilvl="3" w:tplc="949C9DF4">
      <w:start w:val="1"/>
      <w:numFmt w:val="decimal"/>
      <w:lvlText w:val="%4."/>
      <w:lvlJc w:val="left"/>
      <w:pPr>
        <w:ind w:left="2520" w:hanging="360"/>
      </w:pPr>
    </w:lvl>
    <w:lvl w:ilvl="4" w:tplc="3D1CBCE8">
      <w:start w:val="1"/>
      <w:numFmt w:val="lowerLetter"/>
      <w:lvlText w:val="%5."/>
      <w:lvlJc w:val="left"/>
      <w:pPr>
        <w:ind w:left="3240" w:hanging="360"/>
      </w:pPr>
    </w:lvl>
    <w:lvl w:ilvl="5" w:tplc="A9F213E4">
      <w:start w:val="1"/>
      <w:numFmt w:val="lowerRoman"/>
      <w:lvlText w:val="%6."/>
      <w:lvlJc w:val="right"/>
      <w:pPr>
        <w:ind w:left="3960" w:hanging="180"/>
      </w:pPr>
    </w:lvl>
    <w:lvl w:ilvl="6" w:tplc="91E21A6A">
      <w:start w:val="1"/>
      <w:numFmt w:val="decimal"/>
      <w:lvlText w:val="%7."/>
      <w:lvlJc w:val="left"/>
      <w:pPr>
        <w:ind w:left="4680" w:hanging="360"/>
      </w:pPr>
    </w:lvl>
    <w:lvl w:ilvl="7" w:tplc="C10472AE">
      <w:start w:val="1"/>
      <w:numFmt w:val="lowerLetter"/>
      <w:lvlText w:val="%8."/>
      <w:lvlJc w:val="left"/>
      <w:pPr>
        <w:ind w:left="5400" w:hanging="360"/>
      </w:pPr>
    </w:lvl>
    <w:lvl w:ilvl="8" w:tplc="F786744E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2C2996"/>
    <w:multiLevelType w:val="hybridMultilevel"/>
    <w:tmpl w:val="3A681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AFC"/>
    <w:multiLevelType w:val="hybridMultilevel"/>
    <w:tmpl w:val="C59EF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4519AA"/>
    <w:multiLevelType w:val="hybridMultilevel"/>
    <w:tmpl w:val="95F42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61AA"/>
    <w:multiLevelType w:val="hybridMultilevel"/>
    <w:tmpl w:val="ADC61B88"/>
    <w:lvl w:ilvl="0" w:tplc="37809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8C13F6" w:tentative="1">
      <w:start w:val="1"/>
      <w:numFmt w:val="lowerLetter"/>
      <w:lvlText w:val="%2."/>
      <w:lvlJc w:val="left"/>
      <w:pPr>
        <w:ind w:left="1440" w:hanging="360"/>
      </w:pPr>
    </w:lvl>
    <w:lvl w:ilvl="2" w:tplc="170CA1D4" w:tentative="1">
      <w:start w:val="1"/>
      <w:numFmt w:val="lowerRoman"/>
      <w:lvlText w:val="%3."/>
      <w:lvlJc w:val="right"/>
      <w:pPr>
        <w:ind w:left="2160" w:hanging="180"/>
      </w:pPr>
    </w:lvl>
    <w:lvl w:ilvl="3" w:tplc="A8C06094" w:tentative="1">
      <w:start w:val="1"/>
      <w:numFmt w:val="decimal"/>
      <w:lvlText w:val="%4."/>
      <w:lvlJc w:val="left"/>
      <w:pPr>
        <w:ind w:left="2880" w:hanging="360"/>
      </w:pPr>
    </w:lvl>
    <w:lvl w:ilvl="4" w:tplc="A0626AD4" w:tentative="1">
      <w:start w:val="1"/>
      <w:numFmt w:val="lowerLetter"/>
      <w:lvlText w:val="%5."/>
      <w:lvlJc w:val="left"/>
      <w:pPr>
        <w:ind w:left="3600" w:hanging="360"/>
      </w:pPr>
    </w:lvl>
    <w:lvl w:ilvl="5" w:tplc="BE6E16D2" w:tentative="1">
      <w:start w:val="1"/>
      <w:numFmt w:val="lowerRoman"/>
      <w:lvlText w:val="%6."/>
      <w:lvlJc w:val="right"/>
      <w:pPr>
        <w:ind w:left="4320" w:hanging="180"/>
      </w:pPr>
    </w:lvl>
    <w:lvl w:ilvl="6" w:tplc="DF0C5242" w:tentative="1">
      <w:start w:val="1"/>
      <w:numFmt w:val="decimal"/>
      <w:lvlText w:val="%7."/>
      <w:lvlJc w:val="left"/>
      <w:pPr>
        <w:ind w:left="5040" w:hanging="360"/>
      </w:pPr>
    </w:lvl>
    <w:lvl w:ilvl="7" w:tplc="200A8426" w:tentative="1">
      <w:start w:val="1"/>
      <w:numFmt w:val="lowerLetter"/>
      <w:lvlText w:val="%8."/>
      <w:lvlJc w:val="left"/>
      <w:pPr>
        <w:ind w:left="5760" w:hanging="360"/>
      </w:pPr>
    </w:lvl>
    <w:lvl w:ilvl="8" w:tplc="06761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26443"/>
    <w:multiLevelType w:val="hybridMultilevel"/>
    <w:tmpl w:val="41A84C62"/>
    <w:lvl w:ilvl="0" w:tplc="F9142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25D15"/>
    <w:multiLevelType w:val="hybridMultilevel"/>
    <w:tmpl w:val="5792E6C0"/>
    <w:lvl w:ilvl="0" w:tplc="673AB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49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369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0C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67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AF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E2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EE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EA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1A4F23"/>
    <w:multiLevelType w:val="hybridMultilevel"/>
    <w:tmpl w:val="39AE558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76011"/>
    <w:multiLevelType w:val="hybridMultilevel"/>
    <w:tmpl w:val="4F52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46104"/>
    <w:multiLevelType w:val="hybridMultilevel"/>
    <w:tmpl w:val="7B68D2E4"/>
    <w:lvl w:ilvl="0" w:tplc="F914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D4F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42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2C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E9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D21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25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ED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E231E8"/>
    <w:multiLevelType w:val="hybridMultilevel"/>
    <w:tmpl w:val="A51A6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92AB3"/>
    <w:multiLevelType w:val="multilevel"/>
    <w:tmpl w:val="3A68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E3BEF"/>
    <w:multiLevelType w:val="hybridMultilevel"/>
    <w:tmpl w:val="E79CCE30"/>
    <w:lvl w:ilvl="0" w:tplc="7042F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46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04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0A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03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747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8A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84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694E07"/>
    <w:multiLevelType w:val="hybridMultilevel"/>
    <w:tmpl w:val="39AE558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60546">
    <w:abstractNumId w:val="16"/>
  </w:num>
  <w:num w:numId="2" w16cid:durableId="874777945">
    <w:abstractNumId w:val="24"/>
  </w:num>
  <w:num w:numId="3" w16cid:durableId="1344359149">
    <w:abstractNumId w:val="7"/>
  </w:num>
  <w:num w:numId="4" w16cid:durableId="995379457">
    <w:abstractNumId w:val="1"/>
  </w:num>
  <w:num w:numId="5" w16cid:durableId="1232082028">
    <w:abstractNumId w:val="18"/>
  </w:num>
  <w:num w:numId="6" w16cid:durableId="1841387607">
    <w:abstractNumId w:val="21"/>
  </w:num>
  <w:num w:numId="7" w16cid:durableId="1973244662">
    <w:abstractNumId w:val="6"/>
  </w:num>
  <w:num w:numId="8" w16cid:durableId="1132869310">
    <w:abstractNumId w:val="4"/>
  </w:num>
  <w:num w:numId="9" w16cid:durableId="319770232">
    <w:abstractNumId w:val="3"/>
  </w:num>
  <w:num w:numId="10" w16cid:durableId="15037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834058">
    <w:abstractNumId w:val="0"/>
  </w:num>
  <w:num w:numId="12" w16cid:durableId="1311859658">
    <w:abstractNumId w:val="20"/>
  </w:num>
  <w:num w:numId="13" w16cid:durableId="273445171">
    <w:abstractNumId w:val="10"/>
  </w:num>
  <w:num w:numId="14" w16cid:durableId="931862703">
    <w:abstractNumId w:val="13"/>
  </w:num>
  <w:num w:numId="15" w16cid:durableId="1380204461">
    <w:abstractNumId w:val="23"/>
  </w:num>
  <w:num w:numId="16" w16cid:durableId="1390805801">
    <w:abstractNumId w:val="15"/>
  </w:num>
  <w:num w:numId="17" w16cid:durableId="2023583717">
    <w:abstractNumId w:val="11"/>
  </w:num>
  <w:num w:numId="18" w16cid:durableId="978413886">
    <w:abstractNumId w:val="25"/>
  </w:num>
  <w:num w:numId="19" w16cid:durableId="1829905927">
    <w:abstractNumId w:val="5"/>
  </w:num>
  <w:num w:numId="20" w16cid:durableId="1175341042">
    <w:abstractNumId w:val="17"/>
  </w:num>
  <w:num w:numId="21" w16cid:durableId="1629899976">
    <w:abstractNumId w:val="2"/>
  </w:num>
  <w:num w:numId="22" w16cid:durableId="826703797">
    <w:abstractNumId w:val="14"/>
  </w:num>
  <w:num w:numId="23" w16cid:durableId="1863738232">
    <w:abstractNumId w:val="8"/>
  </w:num>
  <w:num w:numId="24" w16cid:durableId="654266450">
    <w:abstractNumId w:val="19"/>
  </w:num>
  <w:num w:numId="25" w16cid:durableId="570428103">
    <w:abstractNumId w:val="9"/>
  </w:num>
  <w:num w:numId="26" w16cid:durableId="9443877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8A"/>
    <w:rsid w:val="00001F49"/>
    <w:rsid w:val="00003444"/>
    <w:rsid w:val="00007B80"/>
    <w:rsid w:val="00015244"/>
    <w:rsid w:val="00024037"/>
    <w:rsid w:val="00026F1F"/>
    <w:rsid w:val="00052CFC"/>
    <w:rsid w:val="00053A06"/>
    <w:rsid w:val="00055928"/>
    <w:rsid w:val="00064A06"/>
    <w:rsid w:val="0008041D"/>
    <w:rsid w:val="00087527"/>
    <w:rsid w:val="0009650B"/>
    <w:rsid w:val="000B0F83"/>
    <w:rsid w:val="000C2F6B"/>
    <w:rsid w:val="000F35E7"/>
    <w:rsid w:val="000F554B"/>
    <w:rsid w:val="00110877"/>
    <w:rsid w:val="001232D6"/>
    <w:rsid w:val="001410F9"/>
    <w:rsid w:val="00147CBA"/>
    <w:rsid w:val="0016235E"/>
    <w:rsid w:val="001625D8"/>
    <w:rsid w:val="00177917"/>
    <w:rsid w:val="00192CD9"/>
    <w:rsid w:val="001B1691"/>
    <w:rsid w:val="001D6D0D"/>
    <w:rsid w:val="002116BA"/>
    <w:rsid w:val="00215792"/>
    <w:rsid w:val="00220791"/>
    <w:rsid w:val="00221C4C"/>
    <w:rsid w:val="00243C20"/>
    <w:rsid w:val="00253B6E"/>
    <w:rsid w:val="00253BA5"/>
    <w:rsid w:val="00256C3A"/>
    <w:rsid w:val="0026503F"/>
    <w:rsid w:val="00271B4F"/>
    <w:rsid w:val="0028002E"/>
    <w:rsid w:val="002869A9"/>
    <w:rsid w:val="00291856"/>
    <w:rsid w:val="00292C1F"/>
    <w:rsid w:val="002948A4"/>
    <w:rsid w:val="00295AD0"/>
    <w:rsid w:val="002A7696"/>
    <w:rsid w:val="002C0DC9"/>
    <w:rsid w:val="002C670F"/>
    <w:rsid w:val="0031631A"/>
    <w:rsid w:val="0033719D"/>
    <w:rsid w:val="00340078"/>
    <w:rsid w:val="003468BC"/>
    <w:rsid w:val="0037332F"/>
    <w:rsid w:val="00383877"/>
    <w:rsid w:val="003854EF"/>
    <w:rsid w:val="00390C1C"/>
    <w:rsid w:val="003A14AA"/>
    <w:rsid w:val="003C01AE"/>
    <w:rsid w:val="003C406F"/>
    <w:rsid w:val="003C5A02"/>
    <w:rsid w:val="003D033A"/>
    <w:rsid w:val="0040137C"/>
    <w:rsid w:val="004014E6"/>
    <w:rsid w:val="00425314"/>
    <w:rsid w:val="004273A2"/>
    <w:rsid w:val="004276E4"/>
    <w:rsid w:val="0043227F"/>
    <w:rsid w:val="00433FBA"/>
    <w:rsid w:val="00434F46"/>
    <w:rsid w:val="00434F5A"/>
    <w:rsid w:val="00437CB3"/>
    <w:rsid w:val="004650CD"/>
    <w:rsid w:val="004827AE"/>
    <w:rsid w:val="004A04C1"/>
    <w:rsid w:val="004B084C"/>
    <w:rsid w:val="004B2525"/>
    <w:rsid w:val="004B6182"/>
    <w:rsid w:val="004E66BD"/>
    <w:rsid w:val="004F32E6"/>
    <w:rsid w:val="004F4A00"/>
    <w:rsid w:val="00500444"/>
    <w:rsid w:val="005047CA"/>
    <w:rsid w:val="0050531B"/>
    <w:rsid w:val="00506644"/>
    <w:rsid w:val="00513E95"/>
    <w:rsid w:val="00524912"/>
    <w:rsid w:val="00524A58"/>
    <w:rsid w:val="005321B4"/>
    <w:rsid w:val="00577238"/>
    <w:rsid w:val="00583BE7"/>
    <w:rsid w:val="005C01CB"/>
    <w:rsid w:val="005C042D"/>
    <w:rsid w:val="005C392D"/>
    <w:rsid w:val="00606391"/>
    <w:rsid w:val="0061306C"/>
    <w:rsid w:val="006315FF"/>
    <w:rsid w:val="006428E0"/>
    <w:rsid w:val="00653F66"/>
    <w:rsid w:val="00657CFE"/>
    <w:rsid w:val="00660E05"/>
    <w:rsid w:val="00672070"/>
    <w:rsid w:val="00675CE5"/>
    <w:rsid w:val="00677407"/>
    <w:rsid w:val="00682908"/>
    <w:rsid w:val="00690D14"/>
    <w:rsid w:val="00696A18"/>
    <w:rsid w:val="006C21DD"/>
    <w:rsid w:val="006F2B8D"/>
    <w:rsid w:val="00735139"/>
    <w:rsid w:val="00780FFB"/>
    <w:rsid w:val="007840D4"/>
    <w:rsid w:val="00794752"/>
    <w:rsid w:val="007B0DD6"/>
    <w:rsid w:val="007B78AB"/>
    <w:rsid w:val="007F5017"/>
    <w:rsid w:val="007F646C"/>
    <w:rsid w:val="00825F6D"/>
    <w:rsid w:val="00835BE0"/>
    <w:rsid w:val="0084492B"/>
    <w:rsid w:val="008665F9"/>
    <w:rsid w:val="0088598D"/>
    <w:rsid w:val="00891C2E"/>
    <w:rsid w:val="0089478C"/>
    <w:rsid w:val="008A4006"/>
    <w:rsid w:val="008D12A7"/>
    <w:rsid w:val="008D6673"/>
    <w:rsid w:val="008E62EB"/>
    <w:rsid w:val="008F2E7D"/>
    <w:rsid w:val="00902508"/>
    <w:rsid w:val="00904137"/>
    <w:rsid w:val="009072BE"/>
    <w:rsid w:val="00927D6B"/>
    <w:rsid w:val="0093086C"/>
    <w:rsid w:val="00934F60"/>
    <w:rsid w:val="009350C6"/>
    <w:rsid w:val="0094406B"/>
    <w:rsid w:val="00952A62"/>
    <w:rsid w:val="0096498F"/>
    <w:rsid w:val="009659D7"/>
    <w:rsid w:val="00966984"/>
    <w:rsid w:val="00970634"/>
    <w:rsid w:val="009728C9"/>
    <w:rsid w:val="00981C32"/>
    <w:rsid w:val="009A382B"/>
    <w:rsid w:val="009A6688"/>
    <w:rsid w:val="009E2C3B"/>
    <w:rsid w:val="009E5754"/>
    <w:rsid w:val="009E6CA4"/>
    <w:rsid w:val="009F0C4F"/>
    <w:rsid w:val="00A04FB6"/>
    <w:rsid w:val="00A1056E"/>
    <w:rsid w:val="00A21017"/>
    <w:rsid w:val="00A3287B"/>
    <w:rsid w:val="00A67526"/>
    <w:rsid w:val="00A7469B"/>
    <w:rsid w:val="00AA3876"/>
    <w:rsid w:val="00AA5217"/>
    <w:rsid w:val="00AA6BAC"/>
    <w:rsid w:val="00AA74EE"/>
    <w:rsid w:val="00AD1BA4"/>
    <w:rsid w:val="00AD6954"/>
    <w:rsid w:val="00AE077B"/>
    <w:rsid w:val="00B0556F"/>
    <w:rsid w:val="00B3583F"/>
    <w:rsid w:val="00B70663"/>
    <w:rsid w:val="00B94D1A"/>
    <w:rsid w:val="00BC08C7"/>
    <w:rsid w:val="00BD25D5"/>
    <w:rsid w:val="00BD2C73"/>
    <w:rsid w:val="00BD531D"/>
    <w:rsid w:val="00BF4163"/>
    <w:rsid w:val="00C0625B"/>
    <w:rsid w:val="00C06427"/>
    <w:rsid w:val="00C06AB8"/>
    <w:rsid w:val="00C139B5"/>
    <w:rsid w:val="00C22AC9"/>
    <w:rsid w:val="00C46C1E"/>
    <w:rsid w:val="00C5328A"/>
    <w:rsid w:val="00C53D17"/>
    <w:rsid w:val="00C80DA5"/>
    <w:rsid w:val="00CA5EA7"/>
    <w:rsid w:val="00CA749C"/>
    <w:rsid w:val="00CB308E"/>
    <w:rsid w:val="00CC0B48"/>
    <w:rsid w:val="00CC7769"/>
    <w:rsid w:val="00CF0C5C"/>
    <w:rsid w:val="00CF486D"/>
    <w:rsid w:val="00D07109"/>
    <w:rsid w:val="00D07243"/>
    <w:rsid w:val="00D2564F"/>
    <w:rsid w:val="00D27778"/>
    <w:rsid w:val="00D3150E"/>
    <w:rsid w:val="00D327C9"/>
    <w:rsid w:val="00D370B1"/>
    <w:rsid w:val="00D47A91"/>
    <w:rsid w:val="00D72FAC"/>
    <w:rsid w:val="00D87268"/>
    <w:rsid w:val="00D96279"/>
    <w:rsid w:val="00DA2798"/>
    <w:rsid w:val="00DA482C"/>
    <w:rsid w:val="00DB561C"/>
    <w:rsid w:val="00DC1127"/>
    <w:rsid w:val="00DE3F6D"/>
    <w:rsid w:val="00DE6EC4"/>
    <w:rsid w:val="00DF4618"/>
    <w:rsid w:val="00E31D16"/>
    <w:rsid w:val="00E33331"/>
    <w:rsid w:val="00E33520"/>
    <w:rsid w:val="00E46DC0"/>
    <w:rsid w:val="00E46F0E"/>
    <w:rsid w:val="00E516C1"/>
    <w:rsid w:val="00E63DB6"/>
    <w:rsid w:val="00E65B09"/>
    <w:rsid w:val="00E66E0C"/>
    <w:rsid w:val="00E96F62"/>
    <w:rsid w:val="00EA07E3"/>
    <w:rsid w:val="00EA12C0"/>
    <w:rsid w:val="00EA17E5"/>
    <w:rsid w:val="00EB6ADF"/>
    <w:rsid w:val="00EC33D2"/>
    <w:rsid w:val="00EC51BE"/>
    <w:rsid w:val="00EC6B8F"/>
    <w:rsid w:val="00EF6049"/>
    <w:rsid w:val="00EF6DDF"/>
    <w:rsid w:val="00F342B1"/>
    <w:rsid w:val="00F3488F"/>
    <w:rsid w:val="00F4668E"/>
    <w:rsid w:val="00F56323"/>
    <w:rsid w:val="00F60067"/>
    <w:rsid w:val="00F74067"/>
    <w:rsid w:val="00F82339"/>
    <w:rsid w:val="00F93299"/>
    <w:rsid w:val="00F9787D"/>
    <w:rsid w:val="00FA23D3"/>
    <w:rsid w:val="00FA2F86"/>
    <w:rsid w:val="00FB1C18"/>
    <w:rsid w:val="00FB2698"/>
    <w:rsid w:val="00FB51B6"/>
    <w:rsid w:val="00FD093B"/>
    <w:rsid w:val="00FE09D6"/>
    <w:rsid w:val="00FE5275"/>
    <w:rsid w:val="00FF01BC"/>
    <w:rsid w:val="00FF0A41"/>
    <w:rsid w:val="06ABFB75"/>
    <w:rsid w:val="0FC339B0"/>
    <w:rsid w:val="14314C22"/>
    <w:rsid w:val="144DB88E"/>
    <w:rsid w:val="1C32239C"/>
    <w:rsid w:val="37A85CCA"/>
    <w:rsid w:val="7E82D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EFCE2C"/>
  <w15:docId w15:val="{4FFDC7C6-E50F-40F2-B783-D1605C14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FFFF"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2C67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670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C67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670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73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4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0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06B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06B"/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2FC7E9-7AE1-CF47-84DA-4AF0B7BA4BC6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AE13B69-2BDF-314B-AD28-019F7076C01A}">
      <dgm:prSet phldrT="[Text]"/>
      <dgm:spPr>
        <a:solidFill>
          <a:schemeClr val="accent1"/>
        </a:solidFill>
      </dgm:spPr>
      <dgm:t>
        <a:bodyPr/>
        <a:lstStyle/>
        <a:p>
          <a:r>
            <a:rPr lang="en-GB"/>
            <a:t>Place Director</a:t>
          </a:r>
        </a:p>
      </dgm:t>
    </dgm:pt>
    <dgm:pt modelId="{40E71135-550B-7646-B80A-FF1647629DC4}" type="parTrans" cxnId="{8341A114-F1A8-7647-8A3D-D74685A79172}">
      <dgm:prSet/>
      <dgm:spPr/>
      <dgm:t>
        <a:bodyPr/>
        <a:lstStyle/>
        <a:p>
          <a:endParaRPr lang="en-GB"/>
        </a:p>
      </dgm:t>
    </dgm:pt>
    <dgm:pt modelId="{3E043158-4E39-3E46-8FAE-B3CCE3D2BC33}" type="sibTrans" cxnId="{8341A114-F1A8-7647-8A3D-D74685A79172}">
      <dgm:prSet/>
      <dgm:spPr/>
      <dgm:t>
        <a:bodyPr/>
        <a:lstStyle/>
        <a:p>
          <a:endParaRPr lang="en-GB"/>
        </a:p>
      </dgm:t>
    </dgm:pt>
    <dgm:pt modelId="{FF95DCE7-B1E2-9E44-B27A-FCEB253D13BE}">
      <dgm:prSet phldrT="[Text]"/>
      <dgm:spPr>
        <a:solidFill>
          <a:schemeClr val="accent6"/>
        </a:solidFill>
      </dgm:spPr>
      <dgm:t>
        <a:bodyPr/>
        <a:lstStyle/>
        <a:p>
          <a:r>
            <a:rPr lang="en-GB">
              <a:solidFill>
                <a:schemeClr val="bg1"/>
              </a:solidFill>
            </a:rPr>
            <a:t>Place Partnership Manager</a:t>
          </a:r>
        </a:p>
      </dgm:t>
    </dgm:pt>
    <dgm:pt modelId="{9CC73224-D0E1-9048-9D22-CDFEBF6EBE82}" type="parTrans" cxnId="{CF3F7B55-9D93-0D42-9386-4B295BA3A1AE}">
      <dgm:prSet/>
      <dgm:spPr/>
      <dgm:t>
        <a:bodyPr/>
        <a:lstStyle/>
        <a:p>
          <a:endParaRPr lang="en-GB"/>
        </a:p>
      </dgm:t>
    </dgm:pt>
    <dgm:pt modelId="{DD3427D7-78D5-454C-8CC0-6920538954E0}" type="sibTrans" cxnId="{CF3F7B55-9D93-0D42-9386-4B295BA3A1AE}">
      <dgm:prSet/>
      <dgm:spPr/>
      <dgm:t>
        <a:bodyPr/>
        <a:lstStyle/>
        <a:p>
          <a:endParaRPr lang="en-GB"/>
        </a:p>
      </dgm:t>
    </dgm:pt>
    <dgm:pt modelId="{9A886D57-8C96-F744-8239-9CAC54B5CC91}">
      <dgm:prSet/>
      <dgm:spPr>
        <a:solidFill>
          <a:schemeClr val="accent1"/>
        </a:solidFill>
      </dgm:spPr>
      <dgm:t>
        <a:bodyPr/>
        <a:lstStyle/>
        <a:p>
          <a:r>
            <a:rPr lang="en-GB"/>
            <a:t>Place Leads</a:t>
          </a:r>
        </a:p>
      </dgm:t>
    </dgm:pt>
    <dgm:pt modelId="{0B6A5CC8-34C1-B546-87EC-3C39A0F33E39}" type="parTrans" cxnId="{50F8149B-7FB3-604B-B69C-78A3131CFF33}">
      <dgm:prSet/>
      <dgm:spPr/>
      <dgm:t>
        <a:bodyPr/>
        <a:lstStyle/>
        <a:p>
          <a:endParaRPr lang="en-GB"/>
        </a:p>
      </dgm:t>
    </dgm:pt>
    <dgm:pt modelId="{87465248-9747-D742-BB58-7AAB0BB1B315}" type="sibTrans" cxnId="{50F8149B-7FB3-604B-B69C-78A3131CFF33}">
      <dgm:prSet/>
      <dgm:spPr/>
      <dgm:t>
        <a:bodyPr/>
        <a:lstStyle/>
        <a:p>
          <a:endParaRPr lang="en-GB"/>
        </a:p>
      </dgm:t>
    </dgm:pt>
    <dgm:pt modelId="{C728833F-50BF-E944-9B9C-ED757365E193}" type="pres">
      <dgm:prSet presAssocID="{982FC7E9-7AE1-CF47-84DA-4AF0B7BA4B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EA9BA39-3DCE-0B4F-B2E8-07549B0CF335}" type="pres">
      <dgm:prSet presAssocID="{4AE13B69-2BDF-314B-AD28-019F7076C01A}" presName="hierRoot1" presStyleCnt="0">
        <dgm:presLayoutVars>
          <dgm:hierBranch val="init"/>
        </dgm:presLayoutVars>
      </dgm:prSet>
      <dgm:spPr/>
    </dgm:pt>
    <dgm:pt modelId="{832D0432-452C-3442-B986-036773AA7F3E}" type="pres">
      <dgm:prSet presAssocID="{4AE13B69-2BDF-314B-AD28-019F7076C01A}" presName="rootComposite1" presStyleCnt="0"/>
      <dgm:spPr/>
    </dgm:pt>
    <dgm:pt modelId="{DA3762B1-92C2-3B44-820E-39DAB7BB806C}" type="pres">
      <dgm:prSet presAssocID="{4AE13B69-2BDF-314B-AD28-019F7076C01A}" presName="rootText1" presStyleLbl="node0" presStyleIdx="0" presStyleCnt="1">
        <dgm:presLayoutVars>
          <dgm:chPref val="3"/>
        </dgm:presLayoutVars>
      </dgm:prSet>
      <dgm:spPr/>
    </dgm:pt>
    <dgm:pt modelId="{7F451A62-8481-3241-B6E7-13D999E4C192}" type="pres">
      <dgm:prSet presAssocID="{4AE13B69-2BDF-314B-AD28-019F7076C01A}" presName="rootConnector1" presStyleLbl="node1" presStyleIdx="0" presStyleCnt="0"/>
      <dgm:spPr/>
    </dgm:pt>
    <dgm:pt modelId="{2BE3B294-4B81-5F47-9D29-10EF8171D992}" type="pres">
      <dgm:prSet presAssocID="{4AE13B69-2BDF-314B-AD28-019F7076C01A}" presName="hierChild2" presStyleCnt="0"/>
      <dgm:spPr/>
    </dgm:pt>
    <dgm:pt modelId="{DF680F6E-B990-F645-B3ED-95DE06E22683}" type="pres">
      <dgm:prSet presAssocID="{9CC73224-D0E1-9048-9D22-CDFEBF6EBE82}" presName="Name37" presStyleLbl="parChTrans1D2" presStyleIdx="0" presStyleCnt="1"/>
      <dgm:spPr/>
    </dgm:pt>
    <dgm:pt modelId="{D7FE5751-5280-1B44-8A28-9CD9D325C1B1}" type="pres">
      <dgm:prSet presAssocID="{FF95DCE7-B1E2-9E44-B27A-FCEB253D13BE}" presName="hierRoot2" presStyleCnt="0">
        <dgm:presLayoutVars>
          <dgm:hierBranch val="init"/>
        </dgm:presLayoutVars>
      </dgm:prSet>
      <dgm:spPr/>
    </dgm:pt>
    <dgm:pt modelId="{9541A3C8-9FA9-BB4E-97AA-20EC17069C6B}" type="pres">
      <dgm:prSet presAssocID="{FF95DCE7-B1E2-9E44-B27A-FCEB253D13BE}" presName="rootComposite" presStyleCnt="0"/>
      <dgm:spPr/>
    </dgm:pt>
    <dgm:pt modelId="{89742E0C-7A9F-6541-B827-03E95C3CC13E}" type="pres">
      <dgm:prSet presAssocID="{FF95DCE7-B1E2-9E44-B27A-FCEB253D13BE}" presName="rootText" presStyleLbl="node2" presStyleIdx="0" presStyleCnt="1">
        <dgm:presLayoutVars>
          <dgm:chPref val="3"/>
        </dgm:presLayoutVars>
      </dgm:prSet>
      <dgm:spPr/>
    </dgm:pt>
    <dgm:pt modelId="{EA4C0F8A-4AD3-174D-8C72-6D23DA99DD7A}" type="pres">
      <dgm:prSet presAssocID="{FF95DCE7-B1E2-9E44-B27A-FCEB253D13BE}" presName="rootConnector" presStyleLbl="node2" presStyleIdx="0" presStyleCnt="1"/>
      <dgm:spPr/>
    </dgm:pt>
    <dgm:pt modelId="{369C2874-A1BE-0F48-AF68-36C5FF9A0922}" type="pres">
      <dgm:prSet presAssocID="{FF95DCE7-B1E2-9E44-B27A-FCEB253D13BE}" presName="hierChild4" presStyleCnt="0"/>
      <dgm:spPr/>
    </dgm:pt>
    <dgm:pt modelId="{4FB5F291-0E8D-234C-81CA-B0B8D6D0E43F}" type="pres">
      <dgm:prSet presAssocID="{0B6A5CC8-34C1-B546-87EC-3C39A0F33E39}" presName="Name37" presStyleLbl="parChTrans1D3" presStyleIdx="0" presStyleCnt="1"/>
      <dgm:spPr/>
    </dgm:pt>
    <dgm:pt modelId="{387D2EBE-19D5-F04E-BC89-77773FE56031}" type="pres">
      <dgm:prSet presAssocID="{9A886D57-8C96-F744-8239-9CAC54B5CC91}" presName="hierRoot2" presStyleCnt="0">
        <dgm:presLayoutVars>
          <dgm:hierBranch val="init"/>
        </dgm:presLayoutVars>
      </dgm:prSet>
      <dgm:spPr/>
    </dgm:pt>
    <dgm:pt modelId="{D55353EE-08C6-7A40-9780-A1B730A24235}" type="pres">
      <dgm:prSet presAssocID="{9A886D57-8C96-F744-8239-9CAC54B5CC91}" presName="rootComposite" presStyleCnt="0"/>
      <dgm:spPr/>
    </dgm:pt>
    <dgm:pt modelId="{EAF37AF4-6E69-4E4C-A01C-659EC10AB085}" type="pres">
      <dgm:prSet presAssocID="{9A886D57-8C96-F744-8239-9CAC54B5CC91}" presName="rootText" presStyleLbl="node3" presStyleIdx="0" presStyleCnt="1">
        <dgm:presLayoutVars>
          <dgm:chPref val="3"/>
        </dgm:presLayoutVars>
      </dgm:prSet>
      <dgm:spPr/>
    </dgm:pt>
    <dgm:pt modelId="{E8313B10-0CD0-5649-BF59-46A66C65F2D2}" type="pres">
      <dgm:prSet presAssocID="{9A886D57-8C96-F744-8239-9CAC54B5CC91}" presName="rootConnector" presStyleLbl="node3" presStyleIdx="0" presStyleCnt="1"/>
      <dgm:spPr/>
    </dgm:pt>
    <dgm:pt modelId="{A83F7F71-EDA4-9D40-B28A-F52E267828DF}" type="pres">
      <dgm:prSet presAssocID="{9A886D57-8C96-F744-8239-9CAC54B5CC91}" presName="hierChild4" presStyleCnt="0"/>
      <dgm:spPr/>
    </dgm:pt>
    <dgm:pt modelId="{3699B508-DDE4-2F40-9587-AF3B5C20138E}" type="pres">
      <dgm:prSet presAssocID="{9A886D57-8C96-F744-8239-9CAC54B5CC91}" presName="hierChild5" presStyleCnt="0"/>
      <dgm:spPr/>
    </dgm:pt>
    <dgm:pt modelId="{FB5DE7E3-F7E8-4442-AE83-ABB61843A33A}" type="pres">
      <dgm:prSet presAssocID="{FF95DCE7-B1E2-9E44-B27A-FCEB253D13BE}" presName="hierChild5" presStyleCnt="0"/>
      <dgm:spPr/>
    </dgm:pt>
    <dgm:pt modelId="{D1C08EF2-5E4E-524A-B220-D4675557D4F4}" type="pres">
      <dgm:prSet presAssocID="{4AE13B69-2BDF-314B-AD28-019F7076C01A}" presName="hierChild3" presStyleCnt="0"/>
      <dgm:spPr/>
    </dgm:pt>
  </dgm:ptLst>
  <dgm:cxnLst>
    <dgm:cxn modelId="{8341A114-F1A8-7647-8A3D-D74685A79172}" srcId="{982FC7E9-7AE1-CF47-84DA-4AF0B7BA4BC6}" destId="{4AE13B69-2BDF-314B-AD28-019F7076C01A}" srcOrd="0" destOrd="0" parTransId="{40E71135-550B-7646-B80A-FF1647629DC4}" sibTransId="{3E043158-4E39-3E46-8FAE-B3CCE3D2BC33}"/>
    <dgm:cxn modelId="{F1039020-68EF-1B4F-9530-5FAAF154774C}" type="presOf" srcId="{FF95DCE7-B1E2-9E44-B27A-FCEB253D13BE}" destId="{EA4C0F8A-4AD3-174D-8C72-6D23DA99DD7A}" srcOrd="1" destOrd="0" presId="urn:microsoft.com/office/officeart/2005/8/layout/orgChart1"/>
    <dgm:cxn modelId="{09C92624-4C8F-3344-9C65-D9B07D03D4D1}" type="presOf" srcId="{0B6A5CC8-34C1-B546-87EC-3C39A0F33E39}" destId="{4FB5F291-0E8D-234C-81CA-B0B8D6D0E43F}" srcOrd="0" destOrd="0" presId="urn:microsoft.com/office/officeart/2005/8/layout/orgChart1"/>
    <dgm:cxn modelId="{58909A26-1C60-FF40-A4FE-CECF4CA5C768}" type="presOf" srcId="{9A886D57-8C96-F744-8239-9CAC54B5CC91}" destId="{E8313B10-0CD0-5649-BF59-46A66C65F2D2}" srcOrd="1" destOrd="0" presId="urn:microsoft.com/office/officeart/2005/8/layout/orgChart1"/>
    <dgm:cxn modelId="{89D80061-9442-4147-A0D1-78D88AFF5182}" type="presOf" srcId="{4AE13B69-2BDF-314B-AD28-019F7076C01A}" destId="{DA3762B1-92C2-3B44-820E-39DAB7BB806C}" srcOrd="0" destOrd="0" presId="urn:microsoft.com/office/officeart/2005/8/layout/orgChart1"/>
    <dgm:cxn modelId="{CF3F7B55-9D93-0D42-9386-4B295BA3A1AE}" srcId="{4AE13B69-2BDF-314B-AD28-019F7076C01A}" destId="{FF95DCE7-B1E2-9E44-B27A-FCEB253D13BE}" srcOrd="0" destOrd="0" parTransId="{9CC73224-D0E1-9048-9D22-CDFEBF6EBE82}" sibTransId="{DD3427D7-78D5-454C-8CC0-6920538954E0}"/>
    <dgm:cxn modelId="{6831F18E-9C16-3844-90D9-C5BDB2E1A035}" type="presOf" srcId="{982FC7E9-7AE1-CF47-84DA-4AF0B7BA4BC6}" destId="{C728833F-50BF-E944-9B9C-ED757365E193}" srcOrd="0" destOrd="0" presId="urn:microsoft.com/office/officeart/2005/8/layout/orgChart1"/>
    <dgm:cxn modelId="{50F8149B-7FB3-604B-B69C-78A3131CFF33}" srcId="{FF95DCE7-B1E2-9E44-B27A-FCEB253D13BE}" destId="{9A886D57-8C96-F744-8239-9CAC54B5CC91}" srcOrd="0" destOrd="0" parTransId="{0B6A5CC8-34C1-B546-87EC-3C39A0F33E39}" sibTransId="{87465248-9747-D742-BB58-7AAB0BB1B315}"/>
    <dgm:cxn modelId="{72E4359E-DE65-6A4A-82C8-49B045A3FDD4}" type="presOf" srcId="{9A886D57-8C96-F744-8239-9CAC54B5CC91}" destId="{EAF37AF4-6E69-4E4C-A01C-659EC10AB085}" srcOrd="0" destOrd="0" presId="urn:microsoft.com/office/officeart/2005/8/layout/orgChart1"/>
    <dgm:cxn modelId="{FC8CDAA2-BAC4-084D-9F75-8FE8E4489B81}" type="presOf" srcId="{9CC73224-D0E1-9048-9D22-CDFEBF6EBE82}" destId="{DF680F6E-B990-F645-B3ED-95DE06E22683}" srcOrd="0" destOrd="0" presId="urn:microsoft.com/office/officeart/2005/8/layout/orgChart1"/>
    <dgm:cxn modelId="{391871C6-EB4B-C346-A322-22532C0C8003}" type="presOf" srcId="{4AE13B69-2BDF-314B-AD28-019F7076C01A}" destId="{7F451A62-8481-3241-B6E7-13D999E4C192}" srcOrd="1" destOrd="0" presId="urn:microsoft.com/office/officeart/2005/8/layout/orgChart1"/>
    <dgm:cxn modelId="{844E97FC-7CF7-7C4B-8AC3-174CCBE498A2}" type="presOf" srcId="{FF95DCE7-B1E2-9E44-B27A-FCEB253D13BE}" destId="{89742E0C-7A9F-6541-B827-03E95C3CC13E}" srcOrd="0" destOrd="0" presId="urn:microsoft.com/office/officeart/2005/8/layout/orgChart1"/>
    <dgm:cxn modelId="{FD299ED0-1020-FB4C-AF25-5F05C0214324}" type="presParOf" srcId="{C728833F-50BF-E944-9B9C-ED757365E193}" destId="{DEA9BA39-3DCE-0B4F-B2E8-07549B0CF335}" srcOrd="0" destOrd="0" presId="urn:microsoft.com/office/officeart/2005/8/layout/orgChart1"/>
    <dgm:cxn modelId="{FE160DE9-2962-4F42-B5AD-DF3835B9F7FD}" type="presParOf" srcId="{DEA9BA39-3DCE-0B4F-B2E8-07549B0CF335}" destId="{832D0432-452C-3442-B986-036773AA7F3E}" srcOrd="0" destOrd="0" presId="urn:microsoft.com/office/officeart/2005/8/layout/orgChart1"/>
    <dgm:cxn modelId="{19292782-6483-8346-9495-D124966E02CA}" type="presParOf" srcId="{832D0432-452C-3442-B986-036773AA7F3E}" destId="{DA3762B1-92C2-3B44-820E-39DAB7BB806C}" srcOrd="0" destOrd="0" presId="urn:microsoft.com/office/officeart/2005/8/layout/orgChart1"/>
    <dgm:cxn modelId="{A8FC8BEF-66F1-4B4C-9769-B70E565FF87A}" type="presParOf" srcId="{832D0432-452C-3442-B986-036773AA7F3E}" destId="{7F451A62-8481-3241-B6E7-13D999E4C192}" srcOrd="1" destOrd="0" presId="urn:microsoft.com/office/officeart/2005/8/layout/orgChart1"/>
    <dgm:cxn modelId="{6D58AD3D-ACE8-524D-BA84-E82B7B6B7E55}" type="presParOf" srcId="{DEA9BA39-3DCE-0B4F-B2E8-07549B0CF335}" destId="{2BE3B294-4B81-5F47-9D29-10EF8171D992}" srcOrd="1" destOrd="0" presId="urn:microsoft.com/office/officeart/2005/8/layout/orgChart1"/>
    <dgm:cxn modelId="{491D2EDE-40F3-8D40-A2F8-E1338A610F48}" type="presParOf" srcId="{2BE3B294-4B81-5F47-9D29-10EF8171D992}" destId="{DF680F6E-B990-F645-B3ED-95DE06E22683}" srcOrd="0" destOrd="0" presId="urn:microsoft.com/office/officeart/2005/8/layout/orgChart1"/>
    <dgm:cxn modelId="{53645250-D86D-8D4B-8D53-ED834488F6DF}" type="presParOf" srcId="{2BE3B294-4B81-5F47-9D29-10EF8171D992}" destId="{D7FE5751-5280-1B44-8A28-9CD9D325C1B1}" srcOrd="1" destOrd="0" presId="urn:microsoft.com/office/officeart/2005/8/layout/orgChart1"/>
    <dgm:cxn modelId="{4AAA64B4-D385-8E4E-BFF7-C61ADD862870}" type="presParOf" srcId="{D7FE5751-5280-1B44-8A28-9CD9D325C1B1}" destId="{9541A3C8-9FA9-BB4E-97AA-20EC17069C6B}" srcOrd="0" destOrd="0" presId="urn:microsoft.com/office/officeart/2005/8/layout/orgChart1"/>
    <dgm:cxn modelId="{A0BCD532-7984-164E-95D3-BE02BAECA04D}" type="presParOf" srcId="{9541A3C8-9FA9-BB4E-97AA-20EC17069C6B}" destId="{89742E0C-7A9F-6541-B827-03E95C3CC13E}" srcOrd="0" destOrd="0" presId="urn:microsoft.com/office/officeart/2005/8/layout/orgChart1"/>
    <dgm:cxn modelId="{D844931D-6102-A94E-9D06-3BA297FB2679}" type="presParOf" srcId="{9541A3C8-9FA9-BB4E-97AA-20EC17069C6B}" destId="{EA4C0F8A-4AD3-174D-8C72-6D23DA99DD7A}" srcOrd="1" destOrd="0" presId="urn:microsoft.com/office/officeart/2005/8/layout/orgChart1"/>
    <dgm:cxn modelId="{93F8F9EB-BAB6-D34A-8350-174D85288E3D}" type="presParOf" srcId="{D7FE5751-5280-1B44-8A28-9CD9D325C1B1}" destId="{369C2874-A1BE-0F48-AF68-36C5FF9A0922}" srcOrd="1" destOrd="0" presId="urn:microsoft.com/office/officeart/2005/8/layout/orgChart1"/>
    <dgm:cxn modelId="{A9748CAF-1868-0340-B527-DE636730B49D}" type="presParOf" srcId="{369C2874-A1BE-0F48-AF68-36C5FF9A0922}" destId="{4FB5F291-0E8D-234C-81CA-B0B8D6D0E43F}" srcOrd="0" destOrd="0" presId="urn:microsoft.com/office/officeart/2005/8/layout/orgChart1"/>
    <dgm:cxn modelId="{AE2D0DEC-4F28-9C48-AAA3-D354F6A3F396}" type="presParOf" srcId="{369C2874-A1BE-0F48-AF68-36C5FF9A0922}" destId="{387D2EBE-19D5-F04E-BC89-77773FE56031}" srcOrd="1" destOrd="0" presId="urn:microsoft.com/office/officeart/2005/8/layout/orgChart1"/>
    <dgm:cxn modelId="{F18EB0F2-34A4-6C4B-B671-2CDBE2499482}" type="presParOf" srcId="{387D2EBE-19D5-F04E-BC89-77773FE56031}" destId="{D55353EE-08C6-7A40-9780-A1B730A24235}" srcOrd="0" destOrd="0" presId="urn:microsoft.com/office/officeart/2005/8/layout/orgChart1"/>
    <dgm:cxn modelId="{156F71D3-AD7B-C648-9B28-D455E3173C53}" type="presParOf" srcId="{D55353EE-08C6-7A40-9780-A1B730A24235}" destId="{EAF37AF4-6E69-4E4C-A01C-659EC10AB085}" srcOrd="0" destOrd="0" presId="urn:microsoft.com/office/officeart/2005/8/layout/orgChart1"/>
    <dgm:cxn modelId="{17181CF9-B7F8-3241-A416-C9A1C4AB3D71}" type="presParOf" srcId="{D55353EE-08C6-7A40-9780-A1B730A24235}" destId="{E8313B10-0CD0-5649-BF59-46A66C65F2D2}" srcOrd="1" destOrd="0" presId="urn:microsoft.com/office/officeart/2005/8/layout/orgChart1"/>
    <dgm:cxn modelId="{1E105DB8-D606-5847-B82F-D5CA7EE5CBAB}" type="presParOf" srcId="{387D2EBE-19D5-F04E-BC89-77773FE56031}" destId="{A83F7F71-EDA4-9D40-B28A-F52E267828DF}" srcOrd="1" destOrd="0" presId="urn:microsoft.com/office/officeart/2005/8/layout/orgChart1"/>
    <dgm:cxn modelId="{E9B078E1-DCFA-DC46-AAED-24DD681A6822}" type="presParOf" srcId="{387D2EBE-19D5-F04E-BC89-77773FE56031}" destId="{3699B508-DDE4-2F40-9587-AF3B5C20138E}" srcOrd="2" destOrd="0" presId="urn:microsoft.com/office/officeart/2005/8/layout/orgChart1"/>
    <dgm:cxn modelId="{F14EF5BD-94CA-3644-A890-2F465C47F7D6}" type="presParOf" srcId="{D7FE5751-5280-1B44-8A28-9CD9D325C1B1}" destId="{FB5DE7E3-F7E8-4442-AE83-ABB61843A33A}" srcOrd="2" destOrd="0" presId="urn:microsoft.com/office/officeart/2005/8/layout/orgChart1"/>
    <dgm:cxn modelId="{A5F0B883-FC88-0C48-8A07-0F388D1ED60C}" type="presParOf" srcId="{DEA9BA39-3DCE-0B4F-B2E8-07549B0CF335}" destId="{D1C08EF2-5E4E-524A-B220-D4675557D4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B5F291-0E8D-234C-81CA-B0B8D6D0E43F}">
      <dsp:nvSpPr>
        <dsp:cNvPr id="0" name=""/>
        <dsp:cNvSpPr/>
      </dsp:nvSpPr>
      <dsp:spPr>
        <a:xfrm>
          <a:off x="1909552" y="1848547"/>
          <a:ext cx="229131" cy="702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669"/>
              </a:lnTo>
              <a:lnTo>
                <a:pt x="229131" y="7026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80F6E-B990-F645-B3ED-95DE06E22683}">
      <dsp:nvSpPr>
        <dsp:cNvPr id="0" name=""/>
        <dsp:cNvSpPr/>
      </dsp:nvSpPr>
      <dsp:spPr>
        <a:xfrm>
          <a:off x="2474849" y="763991"/>
          <a:ext cx="91440" cy="3207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7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3762B1-92C2-3B44-820E-39DAB7BB806C}">
      <dsp:nvSpPr>
        <dsp:cNvPr id="0" name=""/>
        <dsp:cNvSpPr/>
      </dsp:nvSpPr>
      <dsp:spPr>
        <a:xfrm>
          <a:off x="1756798" y="220"/>
          <a:ext cx="1527542" cy="763771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Place Director</a:t>
          </a:r>
        </a:p>
      </dsp:txBody>
      <dsp:txXfrm>
        <a:off x="1756798" y="220"/>
        <a:ext cx="1527542" cy="763771"/>
      </dsp:txXfrm>
    </dsp:sp>
    <dsp:sp modelId="{89742E0C-7A9F-6541-B827-03E95C3CC13E}">
      <dsp:nvSpPr>
        <dsp:cNvPr id="0" name=""/>
        <dsp:cNvSpPr/>
      </dsp:nvSpPr>
      <dsp:spPr>
        <a:xfrm>
          <a:off x="1756798" y="1084775"/>
          <a:ext cx="1527542" cy="763771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solidFill>
                <a:schemeClr val="bg1"/>
              </a:solidFill>
            </a:rPr>
            <a:t>Place Partnership Manager</a:t>
          </a:r>
        </a:p>
      </dsp:txBody>
      <dsp:txXfrm>
        <a:off x="1756798" y="1084775"/>
        <a:ext cx="1527542" cy="763771"/>
      </dsp:txXfrm>
    </dsp:sp>
    <dsp:sp modelId="{EAF37AF4-6E69-4E4C-A01C-659EC10AB085}">
      <dsp:nvSpPr>
        <dsp:cNvPr id="0" name=""/>
        <dsp:cNvSpPr/>
      </dsp:nvSpPr>
      <dsp:spPr>
        <a:xfrm>
          <a:off x="2138683" y="2169331"/>
          <a:ext cx="1527542" cy="763771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Place Leads</a:t>
          </a:r>
        </a:p>
      </dsp:txBody>
      <dsp:txXfrm>
        <a:off x="2138683" y="2169331"/>
        <a:ext cx="1527542" cy="763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6190fe-a96a-4ad0-afdc-68b9082f2d8f" xsi:nil="true"/>
    <lcf76f155ced4ddcb4097134ff3c332f xmlns="bb732b9f-c35a-4667-8cf9-75398231ea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017BAA6435341B60717D464D1B494" ma:contentTypeVersion="17" ma:contentTypeDescription="Create a new document." ma:contentTypeScope="" ma:versionID="683504690f5147642267b8c3e4ddbba8">
  <xsd:schema xmlns:xsd="http://www.w3.org/2001/XMLSchema" xmlns:xs="http://www.w3.org/2001/XMLSchema" xmlns:p="http://schemas.microsoft.com/office/2006/metadata/properties" xmlns:ns2="466190fe-a96a-4ad0-afdc-68b9082f2d8f" xmlns:ns3="bb732b9f-c35a-4667-8cf9-75398231ea72" targetNamespace="http://schemas.microsoft.com/office/2006/metadata/properties" ma:root="true" ma:fieldsID="87fb8ccd212bfcbf684a33454fdb1cf7" ns2:_="" ns3:_="">
    <xsd:import namespace="466190fe-a96a-4ad0-afdc-68b9082f2d8f"/>
    <xsd:import namespace="bb732b9f-c35a-4667-8cf9-75398231ea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2b9f-c35a-4667-8cf9-75398231e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4AC70-DBFF-487D-8BDE-9407A219B2C8}">
  <ds:schemaRefs>
    <ds:schemaRef ds:uri="http://schemas.microsoft.com/office/2006/metadata/properties"/>
    <ds:schemaRef ds:uri="http://schemas.microsoft.com/office/infopath/2007/PartnerControls"/>
    <ds:schemaRef ds:uri="388509a8-77b0-48dd-8ec9-93698fedb0e8"/>
    <ds:schemaRef ds:uri="466190fe-a96a-4ad0-afdc-68b9082f2d8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B117FE-C5AC-4A3F-A9D2-FA46B7E9B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B202-8EE9-482D-930F-108941138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6119</Characters>
  <Application>Microsoft Office Word</Application>
  <DocSecurity>0</DocSecurity>
  <Lines>50</Lines>
  <Paragraphs>14</Paragraphs>
  <ScaleCrop>false</ScaleCrop>
  <Company>Reading Borough Council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carole devereaux</dc:creator>
  <cp:lastModifiedBy>Rebecca Ryan</cp:lastModifiedBy>
  <cp:revision>4</cp:revision>
  <cp:lastPrinted>2012-01-30T09:21:00Z</cp:lastPrinted>
  <dcterms:created xsi:type="dcterms:W3CDTF">2025-04-15T15:30:00Z</dcterms:created>
  <dcterms:modified xsi:type="dcterms:W3CDTF">2025-04-15T15:31:00Z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0x010100034017BAA6435341B60717D464D1B494</vt:lpwstr>
  </property>
  <property fmtid="{D5CDD505-2E9C-101B-9397-08002B2CF9AE}" pid="3" name="Order">
    <vt:r8>423200</vt:r8>
  </property>
  <property fmtid="{D5CDD505-2E9C-101B-9397-08002B2CF9AE}" pid="4" name="MediaServiceImageTags">
    <vt:lpwstr/>
  </property>
</Properties>
</file>